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27466" w14:textId="77777777" w:rsidR="00BE6376" w:rsidRPr="001B2545" w:rsidRDefault="00BE6376" w:rsidP="00BE6376">
      <w:pPr>
        <w:autoSpaceDE w:val="0"/>
        <w:autoSpaceDN w:val="0"/>
        <w:adjustRightInd w:val="0"/>
        <w:spacing w:after="0" w:line="240" w:lineRule="auto"/>
        <w:jc w:val="center"/>
        <w:rPr>
          <w:rFonts w:ascii="Arial Narrow" w:eastAsia="Times New Roman" w:hAnsi="Arial Narrow" w:cs="ArialNarrow,Bold"/>
          <w:b/>
          <w:bCs/>
          <w:color w:val="000000"/>
          <w:sz w:val="32"/>
          <w:szCs w:val="28"/>
        </w:rPr>
      </w:pPr>
      <w:r w:rsidRPr="001B2545">
        <w:rPr>
          <w:rFonts w:ascii="Arial Narrow" w:eastAsia="Times New Roman" w:hAnsi="Arial Narrow" w:cs="ArialNarrow,Bold"/>
          <w:b/>
          <w:bCs/>
          <w:color w:val="000000"/>
          <w:sz w:val="32"/>
          <w:szCs w:val="28"/>
        </w:rPr>
        <w:t>FERNANDO RODRIGUEZ-CAMAYO</w:t>
      </w:r>
    </w:p>
    <w:p w14:paraId="02E42E5C" w14:textId="3D9691F9" w:rsidR="003A7A21" w:rsidRDefault="003A7A21" w:rsidP="003A7A21">
      <w:pPr>
        <w:autoSpaceDE w:val="0"/>
        <w:autoSpaceDN w:val="0"/>
        <w:adjustRightInd w:val="0"/>
        <w:spacing w:after="0" w:line="240" w:lineRule="auto"/>
        <w:rPr>
          <w:rFonts w:ascii="Arial Narrow" w:eastAsia="Times New Roman" w:hAnsi="Arial Narrow" w:cs="ArialNarrow"/>
          <w:color w:val="000000"/>
        </w:rPr>
      </w:pPr>
      <w:r w:rsidRPr="003A7A21">
        <w:rPr>
          <w:rFonts w:ascii="Arial Narrow" w:eastAsia="Times New Roman" w:hAnsi="Arial Narrow" w:cs="ArialNarrow"/>
          <w:b/>
          <w:bCs/>
          <w:color w:val="000000"/>
        </w:rPr>
        <w:t>Date of birth:</w:t>
      </w:r>
      <w:r>
        <w:rPr>
          <w:rFonts w:ascii="Arial Narrow" w:eastAsia="Times New Roman" w:hAnsi="Arial Narrow" w:cs="ArialNarrow"/>
          <w:color w:val="000000"/>
        </w:rPr>
        <w:t xml:space="preserve"> </w:t>
      </w:r>
      <w:r>
        <w:rPr>
          <w:rFonts w:ascii="Arial Narrow" w:eastAsia="Times New Roman" w:hAnsi="Arial Narrow" w:cs="ArialNarrow"/>
          <w:color w:val="000000"/>
        </w:rPr>
        <w:tab/>
        <w:t>08 March 1980</w:t>
      </w:r>
    </w:p>
    <w:p w14:paraId="49D6C0E2" w14:textId="202BC34B" w:rsidR="003A7A21" w:rsidRDefault="003A7A21" w:rsidP="003A7A21">
      <w:pPr>
        <w:autoSpaceDE w:val="0"/>
        <w:autoSpaceDN w:val="0"/>
        <w:adjustRightInd w:val="0"/>
        <w:spacing w:after="0" w:line="240" w:lineRule="auto"/>
        <w:rPr>
          <w:rFonts w:ascii="Arial Narrow" w:eastAsia="Times New Roman" w:hAnsi="Arial Narrow" w:cs="ArialNarrow"/>
          <w:color w:val="000000"/>
        </w:rPr>
      </w:pPr>
      <w:r w:rsidRPr="003A7A21">
        <w:rPr>
          <w:rFonts w:ascii="Arial Narrow" w:eastAsia="Times New Roman" w:hAnsi="Arial Narrow" w:cs="ArialNarrow"/>
          <w:b/>
          <w:bCs/>
          <w:color w:val="000000"/>
        </w:rPr>
        <w:t>Nationality:</w:t>
      </w:r>
      <w:r>
        <w:rPr>
          <w:rFonts w:ascii="Arial Narrow" w:eastAsia="Times New Roman" w:hAnsi="Arial Narrow" w:cs="ArialNarrow"/>
          <w:color w:val="000000"/>
        </w:rPr>
        <w:t xml:space="preserve"> </w:t>
      </w:r>
      <w:r>
        <w:rPr>
          <w:rFonts w:ascii="Arial Narrow" w:eastAsia="Times New Roman" w:hAnsi="Arial Narrow" w:cs="ArialNarrow"/>
          <w:color w:val="000000"/>
        </w:rPr>
        <w:tab/>
        <w:t>Colombian</w:t>
      </w:r>
    </w:p>
    <w:p w14:paraId="49EFE59E" w14:textId="77777777" w:rsidR="003A7A21" w:rsidRPr="003A7A21" w:rsidRDefault="003A7A21" w:rsidP="003A7A21">
      <w:pPr>
        <w:autoSpaceDE w:val="0"/>
        <w:autoSpaceDN w:val="0"/>
        <w:adjustRightInd w:val="0"/>
        <w:spacing w:after="0" w:line="240" w:lineRule="auto"/>
        <w:rPr>
          <w:rFonts w:ascii="Arial Narrow" w:eastAsia="Times New Roman" w:hAnsi="Arial Narrow" w:cs="ArialNarrow"/>
          <w:color w:val="000000"/>
        </w:rPr>
      </w:pPr>
    </w:p>
    <w:p w14:paraId="1E0DE083" w14:textId="546ACC48" w:rsidR="003A7A21" w:rsidRPr="003A7A21" w:rsidRDefault="003A7A21" w:rsidP="003A7A21">
      <w:pPr>
        <w:autoSpaceDE w:val="0"/>
        <w:autoSpaceDN w:val="0"/>
        <w:adjustRightInd w:val="0"/>
        <w:spacing w:after="0" w:line="240" w:lineRule="auto"/>
        <w:rPr>
          <w:rFonts w:ascii="Arial Narrow" w:eastAsia="Times New Roman" w:hAnsi="Arial Narrow" w:cs="ArialNarrow"/>
          <w:b/>
          <w:bCs/>
          <w:color w:val="000000"/>
        </w:rPr>
      </w:pPr>
      <w:r w:rsidRPr="003A7A21">
        <w:rPr>
          <w:rFonts w:ascii="Arial Narrow" w:eastAsia="Times New Roman" w:hAnsi="Arial Narrow" w:cs="ArialNarrow"/>
          <w:b/>
          <w:bCs/>
          <w:color w:val="000000"/>
        </w:rPr>
        <w:t xml:space="preserve">Contact details: </w:t>
      </w:r>
      <w:r w:rsidRPr="003A7A21">
        <w:rPr>
          <w:rFonts w:ascii="Arial Narrow" w:eastAsia="Times New Roman" w:hAnsi="Arial Narrow" w:cs="ArialNarrow"/>
          <w:b/>
          <w:bCs/>
          <w:color w:val="000000"/>
        </w:rPr>
        <w:tab/>
      </w:r>
      <w:proofErr w:type="spellStart"/>
      <w:r w:rsidRPr="003A7A21">
        <w:rPr>
          <w:rFonts w:ascii="Arial Narrow" w:eastAsia="Times New Roman" w:hAnsi="Arial Narrow" w:cs="ArialNarrow"/>
          <w:color w:val="000000"/>
        </w:rPr>
        <w:t>Simrockallee</w:t>
      </w:r>
      <w:proofErr w:type="spellEnd"/>
      <w:r w:rsidRPr="003A7A21">
        <w:rPr>
          <w:rFonts w:ascii="Arial Narrow" w:eastAsia="Times New Roman" w:hAnsi="Arial Narrow" w:cs="ArialNarrow"/>
          <w:color w:val="000000"/>
        </w:rPr>
        <w:t xml:space="preserve"> 8c, </w:t>
      </w:r>
    </w:p>
    <w:p w14:paraId="439E75DF" w14:textId="7589638E" w:rsidR="003A7A21" w:rsidRPr="003A7A21" w:rsidRDefault="0048611C" w:rsidP="003A7A21">
      <w:pPr>
        <w:autoSpaceDE w:val="0"/>
        <w:autoSpaceDN w:val="0"/>
        <w:adjustRightInd w:val="0"/>
        <w:spacing w:after="0" w:line="240" w:lineRule="auto"/>
        <w:ind w:left="1440"/>
        <w:rPr>
          <w:rFonts w:ascii="Arial Narrow" w:eastAsia="Times New Roman" w:hAnsi="Arial Narrow" w:cs="ArialNarrow"/>
          <w:color w:val="000000"/>
        </w:rPr>
      </w:pPr>
      <w:r w:rsidRPr="003A7A21">
        <w:rPr>
          <w:rFonts w:ascii="Arial Narrow" w:eastAsia="Times New Roman" w:hAnsi="Arial Narrow" w:cs="ArialNarrow"/>
          <w:color w:val="000000"/>
        </w:rPr>
        <w:t>53173,</w:t>
      </w:r>
      <w:r w:rsidR="008D43DA" w:rsidRPr="003A7A21">
        <w:rPr>
          <w:rFonts w:ascii="Arial Narrow" w:eastAsia="Times New Roman" w:hAnsi="Arial Narrow" w:cs="ArialNarrow"/>
          <w:color w:val="000000"/>
        </w:rPr>
        <w:t xml:space="preserve"> Bonn</w:t>
      </w:r>
      <w:r w:rsidR="00BE6376" w:rsidRPr="003A7A21">
        <w:rPr>
          <w:rFonts w:ascii="Arial Narrow" w:eastAsia="Times New Roman" w:hAnsi="Arial Narrow" w:cs="ArialNarrow"/>
          <w:color w:val="000000"/>
        </w:rPr>
        <w:t xml:space="preserve">, </w:t>
      </w:r>
      <w:r w:rsidR="008D43DA" w:rsidRPr="003A7A21">
        <w:rPr>
          <w:rFonts w:ascii="Arial Narrow" w:eastAsia="Times New Roman" w:hAnsi="Arial Narrow" w:cs="ArialNarrow"/>
          <w:color w:val="000000"/>
        </w:rPr>
        <w:t>Germany</w:t>
      </w:r>
      <w:r w:rsidR="009965B4" w:rsidRPr="003A7A21">
        <w:rPr>
          <w:rFonts w:ascii="Arial Narrow" w:eastAsia="Times New Roman" w:hAnsi="Arial Narrow" w:cs="ArialNarrow"/>
          <w:color w:val="000000"/>
        </w:rPr>
        <w:t xml:space="preserve"> </w:t>
      </w:r>
    </w:p>
    <w:p w14:paraId="643CAE7F" w14:textId="77777777" w:rsidR="003A7A21" w:rsidRPr="001B2545" w:rsidRDefault="009965B4" w:rsidP="003A7A21">
      <w:pPr>
        <w:autoSpaceDE w:val="0"/>
        <w:autoSpaceDN w:val="0"/>
        <w:adjustRightInd w:val="0"/>
        <w:spacing w:after="0" w:line="240" w:lineRule="auto"/>
        <w:ind w:left="1440"/>
        <w:rPr>
          <w:rFonts w:ascii="Arial Narrow" w:eastAsia="Times New Roman" w:hAnsi="Arial Narrow" w:cs="ArialNarrow"/>
          <w:color w:val="000000"/>
        </w:rPr>
      </w:pPr>
      <w:r w:rsidRPr="001B2545">
        <w:rPr>
          <w:rFonts w:ascii="Arial Narrow" w:eastAsia="Times New Roman" w:hAnsi="Arial Narrow" w:cs="Times New Roman"/>
        </w:rPr>
        <w:t>s</w:t>
      </w:r>
      <w:r w:rsidR="00BE6376" w:rsidRPr="001B2545">
        <w:rPr>
          <w:rFonts w:ascii="Arial Narrow" w:eastAsia="Times New Roman" w:hAnsi="Arial Narrow" w:cs="ArialNarrow"/>
          <w:color w:val="000000"/>
        </w:rPr>
        <w:t xml:space="preserve">kype: </w:t>
      </w:r>
      <w:proofErr w:type="spellStart"/>
      <w:r w:rsidR="00BE6376" w:rsidRPr="001B2545">
        <w:rPr>
          <w:rFonts w:ascii="Arial Narrow" w:eastAsia="Times New Roman" w:hAnsi="Arial Narrow" w:cs="ArialNarrow"/>
          <w:color w:val="000000"/>
        </w:rPr>
        <w:t>ferodriguezca</w:t>
      </w:r>
      <w:proofErr w:type="spellEnd"/>
      <w:r w:rsidRPr="001B2545">
        <w:rPr>
          <w:rFonts w:ascii="Arial Narrow" w:eastAsia="Times New Roman" w:hAnsi="Arial Narrow" w:cs="ArialNarrow"/>
          <w:color w:val="000000"/>
        </w:rPr>
        <w:t xml:space="preserve"> </w:t>
      </w:r>
    </w:p>
    <w:p w14:paraId="49266A39" w14:textId="4430C5B9" w:rsidR="003A7A21" w:rsidRDefault="003A7A21" w:rsidP="003A7A21">
      <w:pPr>
        <w:autoSpaceDE w:val="0"/>
        <w:autoSpaceDN w:val="0"/>
        <w:adjustRightInd w:val="0"/>
        <w:spacing w:after="0" w:line="240" w:lineRule="auto"/>
        <w:ind w:left="1440"/>
        <w:rPr>
          <w:rFonts w:ascii="Arial Narrow" w:hAnsi="Arial Narrow"/>
        </w:rPr>
      </w:pPr>
      <w:r w:rsidRPr="003A7A21">
        <w:rPr>
          <w:rFonts w:ascii="Arial Narrow" w:eastAsia="Times New Roman" w:hAnsi="Arial Narrow" w:cs="ArialNarrow"/>
          <w:color w:val="000000"/>
        </w:rPr>
        <w:t>Email</w:t>
      </w:r>
      <w:r>
        <w:rPr>
          <w:rFonts w:ascii="Arial Narrow" w:eastAsia="Times New Roman" w:hAnsi="Arial Narrow" w:cs="ArialNarrow"/>
          <w:color w:val="000000"/>
        </w:rPr>
        <w:t>1</w:t>
      </w:r>
      <w:r>
        <w:rPr>
          <w:rFonts w:ascii="Arial Narrow" w:eastAsia="Times New Roman" w:hAnsi="Arial Narrow" w:cs="Times New Roman"/>
        </w:rPr>
        <w:t>:</w:t>
      </w:r>
      <w:r w:rsidR="0048611C" w:rsidRPr="003A7A21">
        <w:rPr>
          <w:rFonts w:ascii="Arial Narrow" w:eastAsia="Times New Roman" w:hAnsi="Arial Narrow" w:cs="ArialNarrow"/>
          <w:color w:val="000000"/>
        </w:rPr>
        <w:t xml:space="preserve"> </w:t>
      </w:r>
      <w:hyperlink r:id="rId6" w:history="1">
        <w:r w:rsidR="008D43DA" w:rsidRPr="003A7A21">
          <w:rPr>
            <w:rStyle w:val="Hyperlink"/>
            <w:rFonts w:ascii="Arial Narrow" w:hAnsi="Arial Narrow"/>
          </w:rPr>
          <w:t>f.e.rodriguez@cgiar.org</w:t>
        </w:r>
      </w:hyperlink>
      <w:r w:rsidR="008D43DA" w:rsidRPr="003A7A21">
        <w:rPr>
          <w:rFonts w:ascii="Arial Narrow" w:hAnsi="Arial Narrow"/>
        </w:rPr>
        <w:t xml:space="preserve"> </w:t>
      </w:r>
    </w:p>
    <w:p w14:paraId="01D6CAC0" w14:textId="5D9F529A" w:rsidR="0048611C" w:rsidRPr="003A7A21" w:rsidRDefault="003A7A21" w:rsidP="003A7A21">
      <w:pPr>
        <w:autoSpaceDE w:val="0"/>
        <w:autoSpaceDN w:val="0"/>
        <w:adjustRightInd w:val="0"/>
        <w:spacing w:after="0" w:line="240" w:lineRule="auto"/>
        <w:ind w:left="1440"/>
        <w:rPr>
          <w:rStyle w:val="Hyperlink"/>
          <w:rFonts w:ascii="Arial Narrow" w:eastAsia="Times New Roman" w:hAnsi="Arial Narrow" w:cs="ArialNarrow"/>
        </w:rPr>
      </w:pPr>
      <w:r>
        <w:rPr>
          <w:rFonts w:ascii="Arial Narrow" w:hAnsi="Arial Narrow"/>
        </w:rPr>
        <w:t xml:space="preserve">Email2: </w:t>
      </w:r>
      <w:hyperlink r:id="rId7" w:history="1">
        <w:r w:rsidRPr="002B28E0">
          <w:rPr>
            <w:rStyle w:val="Hyperlink"/>
            <w:rFonts w:ascii="Arial Narrow" w:eastAsia="Times New Roman" w:hAnsi="Arial Narrow" w:cs="ArialNarrow"/>
          </w:rPr>
          <w:t>ferodriguez10@gmail.com</w:t>
        </w:r>
      </w:hyperlink>
    </w:p>
    <w:p w14:paraId="282CCDAA" w14:textId="77777777" w:rsidR="00570D8E" w:rsidRPr="003A7A21" w:rsidRDefault="00570D8E" w:rsidP="006E6B81">
      <w:pPr>
        <w:autoSpaceDE w:val="0"/>
        <w:autoSpaceDN w:val="0"/>
        <w:adjustRightInd w:val="0"/>
        <w:spacing w:after="0" w:line="240" w:lineRule="auto"/>
        <w:jc w:val="center"/>
        <w:rPr>
          <w:rFonts w:ascii="Arial Narrow" w:eastAsia="Times New Roman" w:hAnsi="Arial Narrow" w:cs="ArialNarrow"/>
          <w:color w:val="000000"/>
        </w:rPr>
      </w:pPr>
    </w:p>
    <w:p w14:paraId="3963B835" w14:textId="77777777" w:rsidR="00BE6376" w:rsidRPr="001B2545" w:rsidRDefault="003D0283" w:rsidP="00A558E1">
      <w:pPr>
        <w:pBdr>
          <w:bottom w:val="single" w:sz="4" w:space="1" w:color="auto"/>
        </w:pBdr>
        <w:autoSpaceDE w:val="0"/>
        <w:autoSpaceDN w:val="0"/>
        <w:adjustRightInd w:val="0"/>
        <w:spacing w:after="0" w:line="240" w:lineRule="auto"/>
        <w:rPr>
          <w:rFonts w:ascii="Arial Narrow" w:hAnsi="Arial Narrow" w:cs="ArialNarrow,Bold"/>
          <w:b/>
          <w:bCs/>
          <w:color w:val="000000"/>
        </w:rPr>
      </w:pPr>
      <w:r w:rsidRPr="001B2545">
        <w:rPr>
          <w:rFonts w:ascii="Arial Narrow" w:hAnsi="Arial Narrow" w:cs="ArialNarrow,Bold"/>
          <w:b/>
          <w:bCs/>
          <w:color w:val="000000"/>
        </w:rPr>
        <w:t xml:space="preserve">WORK </w:t>
      </w:r>
      <w:r w:rsidR="00A558E1" w:rsidRPr="001B2545">
        <w:rPr>
          <w:rFonts w:ascii="Arial Narrow" w:hAnsi="Arial Narrow" w:cs="ArialNarrow,Bold"/>
          <w:b/>
          <w:bCs/>
          <w:color w:val="000000"/>
        </w:rPr>
        <w:t>EXPERIENCE</w:t>
      </w:r>
    </w:p>
    <w:p w14:paraId="4CD5B84B" w14:textId="45E257D9" w:rsidR="007E1532" w:rsidRPr="007B5E0A" w:rsidRDefault="007E1532" w:rsidP="007E1532">
      <w:pPr>
        <w:autoSpaceDE w:val="0"/>
        <w:autoSpaceDN w:val="0"/>
        <w:adjustRightInd w:val="0"/>
        <w:spacing w:after="0" w:line="240" w:lineRule="auto"/>
        <w:rPr>
          <w:rFonts w:ascii="Arial Narrow" w:hAnsi="Arial Narrow" w:cs="ArialNarrow,Bold"/>
          <w:b/>
          <w:bCs/>
        </w:rPr>
      </w:pPr>
      <w:r w:rsidRPr="007B5E0A">
        <w:rPr>
          <w:rFonts w:ascii="Arial Narrow" w:hAnsi="Arial Narrow" w:cs="ArialNarrow,Bold"/>
          <w:b/>
          <w:bCs/>
        </w:rPr>
        <w:t>Center for</w:t>
      </w:r>
      <w:r>
        <w:rPr>
          <w:rFonts w:ascii="Arial Narrow" w:hAnsi="Arial Narrow" w:cs="ArialNarrow,Bold"/>
          <w:b/>
          <w:bCs/>
        </w:rPr>
        <w:t xml:space="preserve"> Development Research (ZEF), University of Bonn.</w:t>
      </w:r>
      <w:r w:rsidRPr="007B5E0A">
        <w:rPr>
          <w:rFonts w:ascii="Arial Narrow" w:hAnsi="Arial Narrow" w:cs="ArialNarrow,Bold"/>
          <w:b/>
          <w:bCs/>
        </w:rPr>
        <w:t xml:space="preserve"> </w:t>
      </w:r>
    </w:p>
    <w:p w14:paraId="50D4F41D" w14:textId="194ACB82" w:rsidR="00CE23DE" w:rsidRDefault="007E1532" w:rsidP="00BE6376">
      <w:pPr>
        <w:autoSpaceDE w:val="0"/>
        <w:autoSpaceDN w:val="0"/>
        <w:adjustRightInd w:val="0"/>
        <w:spacing w:after="0" w:line="240" w:lineRule="auto"/>
        <w:rPr>
          <w:rFonts w:ascii="Arial Narrow" w:hAnsi="Arial Narrow" w:cs="ArialNarrow,Bold"/>
        </w:rPr>
      </w:pPr>
      <w:r w:rsidRPr="009E7DEB">
        <w:rPr>
          <w:rFonts w:ascii="Arial Narrow" w:hAnsi="Arial Narrow" w:cs="ArialNarrow,Bold"/>
        </w:rPr>
        <w:t>Doctoral Candidate. 2018 – present</w:t>
      </w:r>
    </w:p>
    <w:p w14:paraId="2B0D7974" w14:textId="4A61F79C" w:rsidR="00E8506E" w:rsidRPr="00B149EB" w:rsidRDefault="002620B0" w:rsidP="00BE6376">
      <w:pPr>
        <w:autoSpaceDE w:val="0"/>
        <w:autoSpaceDN w:val="0"/>
        <w:adjustRightInd w:val="0"/>
        <w:spacing w:after="0" w:line="240" w:lineRule="auto"/>
        <w:rPr>
          <w:rFonts w:ascii="Arial Narrow" w:hAnsi="Arial Narrow" w:cs="ArialNarrow,Bold"/>
        </w:rPr>
      </w:pPr>
      <w:r>
        <w:rPr>
          <w:rFonts w:ascii="Arial Narrow" w:hAnsi="Arial Narrow" w:cs="ArialNarrow,Bold"/>
        </w:rPr>
        <w:t>C</w:t>
      </w:r>
      <w:r w:rsidR="00E8506E" w:rsidRPr="00B149EB">
        <w:rPr>
          <w:rFonts w:ascii="Arial Narrow" w:hAnsi="Arial Narrow" w:cs="ArialNarrow,Bold"/>
        </w:rPr>
        <w:t>urrent research</w:t>
      </w:r>
    </w:p>
    <w:p w14:paraId="46F6F089" w14:textId="463861BD" w:rsidR="007E1532" w:rsidRPr="00B149EB" w:rsidRDefault="007E1532" w:rsidP="009E7DEB">
      <w:pPr>
        <w:pStyle w:val="ListParagraph"/>
        <w:numPr>
          <w:ilvl w:val="0"/>
          <w:numId w:val="6"/>
        </w:numPr>
        <w:autoSpaceDE w:val="0"/>
        <w:autoSpaceDN w:val="0"/>
        <w:adjustRightInd w:val="0"/>
        <w:spacing w:after="0" w:line="240" w:lineRule="auto"/>
        <w:rPr>
          <w:rFonts w:ascii="Arial Narrow" w:hAnsi="Arial Narrow" w:cs="ArialNarrow,Bold"/>
        </w:rPr>
      </w:pPr>
      <w:r w:rsidRPr="00B149EB">
        <w:rPr>
          <w:rFonts w:ascii="Arial Narrow" w:hAnsi="Arial Narrow" w:cs="ArialNarrow,Bold"/>
        </w:rPr>
        <w:t xml:space="preserve">Research area: </w:t>
      </w:r>
      <w:r w:rsidR="002B3443" w:rsidRPr="00B149EB">
        <w:rPr>
          <w:rFonts w:ascii="Arial Narrow" w:hAnsi="Arial Narrow" w:cs="ArialNarrow,Bold"/>
        </w:rPr>
        <w:t xml:space="preserve">Food security, </w:t>
      </w:r>
      <w:r w:rsidR="00E8506E" w:rsidRPr="00B149EB">
        <w:rPr>
          <w:rFonts w:ascii="Arial Narrow" w:hAnsi="Arial Narrow" w:cs="ArialNarrow,Bold"/>
        </w:rPr>
        <w:t xml:space="preserve">Food Systems, </w:t>
      </w:r>
      <w:r w:rsidR="002B3443" w:rsidRPr="00B149EB">
        <w:rPr>
          <w:rFonts w:ascii="Arial Narrow" w:hAnsi="Arial Narrow" w:cs="ArialNarrow,Bold"/>
        </w:rPr>
        <w:t>Resilience</w:t>
      </w:r>
      <w:r w:rsidR="00B149EB">
        <w:rPr>
          <w:rFonts w:ascii="Arial Narrow" w:hAnsi="Arial Narrow" w:cs="ArialNarrow,Bold"/>
        </w:rPr>
        <w:t xml:space="preserve"> Capacity</w:t>
      </w:r>
      <w:r w:rsidR="002B3443" w:rsidRPr="00B149EB">
        <w:rPr>
          <w:rFonts w:ascii="Arial Narrow" w:hAnsi="Arial Narrow" w:cs="ArialNarrow,Bold"/>
        </w:rPr>
        <w:t>, F</w:t>
      </w:r>
      <w:r w:rsidR="00F91A3D" w:rsidRPr="00B149EB">
        <w:rPr>
          <w:rFonts w:ascii="Arial Narrow" w:hAnsi="Arial Narrow" w:cs="ArialNarrow,Bold"/>
        </w:rPr>
        <w:t xml:space="preserve">ood </w:t>
      </w:r>
      <w:r w:rsidR="00E8506E" w:rsidRPr="00B149EB">
        <w:rPr>
          <w:rFonts w:ascii="Arial Narrow" w:hAnsi="Arial Narrow" w:cs="ArialNarrow,Bold"/>
        </w:rPr>
        <w:t xml:space="preserve">Environments, and </w:t>
      </w:r>
      <w:r w:rsidR="00B149EB">
        <w:rPr>
          <w:rFonts w:ascii="Arial Narrow" w:hAnsi="Arial Narrow" w:cs="ArialNarrow,Bold"/>
        </w:rPr>
        <w:t>L</w:t>
      </w:r>
      <w:r w:rsidR="00E8506E" w:rsidRPr="00B149EB">
        <w:rPr>
          <w:rFonts w:ascii="Arial Narrow" w:hAnsi="Arial Narrow" w:cs="ArialNarrow,Bold"/>
        </w:rPr>
        <w:t>ivelihoods</w:t>
      </w:r>
      <w:r w:rsidR="00B26E47" w:rsidRPr="00B149EB">
        <w:rPr>
          <w:rFonts w:ascii="Arial Narrow" w:hAnsi="Arial Narrow" w:cs="ArialNarrow,Bold"/>
        </w:rPr>
        <w:t>.</w:t>
      </w:r>
    </w:p>
    <w:p w14:paraId="10FCD3E0" w14:textId="77777777" w:rsidR="001B2545" w:rsidRPr="001B2545" w:rsidRDefault="001B2545" w:rsidP="001B2545">
      <w:pPr>
        <w:pStyle w:val="ListParagraph"/>
        <w:numPr>
          <w:ilvl w:val="0"/>
          <w:numId w:val="6"/>
        </w:numPr>
        <w:autoSpaceDE w:val="0"/>
        <w:autoSpaceDN w:val="0"/>
        <w:adjustRightInd w:val="0"/>
        <w:spacing w:after="0" w:line="240" w:lineRule="auto"/>
        <w:rPr>
          <w:rFonts w:ascii="Arial Narrow" w:hAnsi="Arial Narrow" w:cs="ArialNarrow,Bold"/>
          <w:lang w:val="en-DE"/>
        </w:rPr>
      </w:pPr>
      <w:r>
        <w:rPr>
          <w:rFonts w:ascii="Arial Narrow" w:hAnsi="Arial Narrow" w:cs="ArialNarrow,Bold"/>
        </w:rPr>
        <w:t>Main objective</w:t>
      </w:r>
      <w:r w:rsidR="00F91A3D" w:rsidRPr="009E7DEB">
        <w:rPr>
          <w:rFonts w:ascii="Arial Narrow" w:hAnsi="Arial Narrow" w:cs="ArialNarrow,Bold"/>
        </w:rPr>
        <w:t xml:space="preserve">: </w:t>
      </w:r>
      <w:r w:rsidRPr="001B2545">
        <w:rPr>
          <w:rFonts w:ascii="Arial Narrow" w:hAnsi="Arial Narrow" w:cs="ArialNarrow,Bold"/>
          <w:lang w:val="en-DE"/>
        </w:rPr>
        <w:t>To identify how stakeholders in coffee value chain understand, address and can improve farmers’ resilience to food insecurity under extreme events, particularly in cases of climate change and Covid-19 pandemic</w:t>
      </w:r>
    </w:p>
    <w:p w14:paraId="40ACED5E" w14:textId="44008558" w:rsidR="00CA00AE" w:rsidRPr="00CA00AE" w:rsidRDefault="001B2545" w:rsidP="00CA00AE">
      <w:pPr>
        <w:pStyle w:val="ListParagraph"/>
        <w:numPr>
          <w:ilvl w:val="1"/>
          <w:numId w:val="6"/>
        </w:numPr>
        <w:autoSpaceDE w:val="0"/>
        <w:autoSpaceDN w:val="0"/>
        <w:adjustRightInd w:val="0"/>
        <w:rPr>
          <w:rFonts w:ascii="Arial Narrow" w:hAnsi="Arial Narrow" w:cs="ArialNarrow,Bold"/>
          <w:lang w:val="en-DE"/>
        </w:rPr>
      </w:pPr>
      <w:r w:rsidRPr="001B2545">
        <w:rPr>
          <w:rFonts w:ascii="Arial Narrow" w:hAnsi="Arial Narrow" w:cs="ArialNarrow,Bold"/>
        </w:rPr>
        <w:t>T</w:t>
      </w:r>
      <w:r w:rsidRPr="001B2545">
        <w:rPr>
          <w:rFonts w:ascii="Arial Narrow" w:hAnsi="Arial Narrow" w:cs="ArialNarrow,Bold"/>
          <w:lang w:val="en-DE"/>
        </w:rPr>
        <w:t>o understand stakeholders of the </w:t>
      </w:r>
      <w:r w:rsidRPr="001B2545">
        <w:rPr>
          <w:rFonts w:ascii="Arial Narrow" w:hAnsi="Arial Narrow" w:cs="ArialNarrow,Bold"/>
        </w:rPr>
        <w:t xml:space="preserve">food </w:t>
      </w:r>
      <w:r w:rsidR="00CA00AE" w:rsidRPr="001B2545">
        <w:rPr>
          <w:rFonts w:ascii="Arial Narrow" w:hAnsi="Arial Narrow" w:cs="ArialNarrow,Bold"/>
        </w:rPr>
        <w:t>system,</w:t>
      </w:r>
      <w:r w:rsidRPr="001B2545">
        <w:rPr>
          <w:rFonts w:ascii="Arial Narrow" w:hAnsi="Arial Narrow" w:cs="ArialNarrow,Bold"/>
        </w:rPr>
        <w:t xml:space="preserve"> respond under an extreme event.</w:t>
      </w:r>
    </w:p>
    <w:p w14:paraId="088B923C" w14:textId="1D5139D1" w:rsidR="001B2545" w:rsidRPr="00CA00AE" w:rsidRDefault="001B2545" w:rsidP="00CA00AE">
      <w:pPr>
        <w:pStyle w:val="ListParagraph"/>
        <w:numPr>
          <w:ilvl w:val="1"/>
          <w:numId w:val="6"/>
        </w:numPr>
        <w:autoSpaceDE w:val="0"/>
        <w:autoSpaceDN w:val="0"/>
        <w:adjustRightInd w:val="0"/>
        <w:rPr>
          <w:rFonts w:ascii="Arial Narrow" w:hAnsi="Arial Narrow" w:cs="ArialNarrow,Bold"/>
          <w:lang w:val="en-DE"/>
        </w:rPr>
      </w:pPr>
      <w:r w:rsidRPr="00CA00AE">
        <w:rPr>
          <w:rFonts w:ascii="Arial Narrow" w:hAnsi="Arial Narrow" w:cs="ArialNarrow,Bold"/>
        </w:rPr>
        <w:t>T</w:t>
      </w:r>
      <w:r w:rsidRPr="00CA00AE">
        <w:rPr>
          <w:rFonts w:ascii="Arial Narrow" w:hAnsi="Arial Narrow" w:cs="ArialNarrow,Bold"/>
          <w:lang w:val="en-DE"/>
        </w:rPr>
        <w:t xml:space="preserve">o understand stakeholders of the value </w:t>
      </w:r>
      <w:r w:rsidR="00CA00AE" w:rsidRPr="00CA00AE">
        <w:rPr>
          <w:rFonts w:ascii="Arial Narrow" w:hAnsi="Arial Narrow" w:cs="ArialNarrow,Bold"/>
          <w:lang w:val="en-DE"/>
        </w:rPr>
        <w:t>chain,</w:t>
      </w:r>
      <w:r w:rsidRPr="00CA00AE">
        <w:rPr>
          <w:rFonts w:ascii="Arial Narrow" w:hAnsi="Arial Narrow" w:cs="ArialNarrow,Bold"/>
          <w:lang w:val="en-DE"/>
        </w:rPr>
        <w:t xml:space="preserve"> address the food insecurity of coffee farmers under climatic stress.</w:t>
      </w:r>
    </w:p>
    <w:p w14:paraId="0C9B723E" w14:textId="624892C0" w:rsidR="00F91A3D" w:rsidRPr="00074759" w:rsidRDefault="00CA00AE" w:rsidP="00074759">
      <w:pPr>
        <w:pStyle w:val="ListParagraph"/>
        <w:numPr>
          <w:ilvl w:val="1"/>
          <w:numId w:val="6"/>
        </w:numPr>
        <w:autoSpaceDE w:val="0"/>
        <w:autoSpaceDN w:val="0"/>
        <w:adjustRightInd w:val="0"/>
        <w:rPr>
          <w:rFonts w:ascii="Arial Narrow" w:hAnsi="Arial Narrow" w:cs="ArialNarrow,Bold"/>
          <w:lang w:val="en-DE"/>
        </w:rPr>
      </w:pPr>
      <w:r w:rsidRPr="00CA00AE">
        <w:rPr>
          <w:rFonts w:ascii="Arial Narrow" w:hAnsi="Arial Narrow" w:cs="ArialNarrow,Bold"/>
          <w:lang w:val="en-DE"/>
        </w:rPr>
        <w:t xml:space="preserve">To identify ways to improve resilience capacity for climate variation and farmers´ food insecurity with stakeholders of the coffee value chain. </w:t>
      </w:r>
    </w:p>
    <w:p w14:paraId="2CFF666C" w14:textId="77777777" w:rsidR="009E7DEB" w:rsidRDefault="009E7DEB" w:rsidP="009E7DEB">
      <w:pPr>
        <w:autoSpaceDE w:val="0"/>
        <w:autoSpaceDN w:val="0"/>
        <w:adjustRightInd w:val="0"/>
        <w:spacing w:after="0" w:line="240" w:lineRule="auto"/>
        <w:rPr>
          <w:rFonts w:ascii="Arial Narrow" w:hAnsi="Arial Narrow" w:cs="ArialNarrow,Bold"/>
          <w:b/>
          <w:bCs/>
        </w:rPr>
      </w:pPr>
      <w:r>
        <w:rPr>
          <w:rFonts w:ascii="Arial Narrow" w:hAnsi="Arial Narrow" w:cs="ArialNarrow,Bold"/>
          <w:b/>
          <w:bCs/>
        </w:rPr>
        <w:t xml:space="preserve">Alliance of </w:t>
      </w:r>
      <w:proofErr w:type="spellStart"/>
      <w:r>
        <w:rPr>
          <w:rFonts w:ascii="Arial Narrow" w:hAnsi="Arial Narrow" w:cs="ArialNarrow,Bold"/>
          <w:b/>
          <w:bCs/>
        </w:rPr>
        <w:t>Bioversity</w:t>
      </w:r>
      <w:proofErr w:type="spellEnd"/>
      <w:r>
        <w:rPr>
          <w:rFonts w:ascii="Arial Narrow" w:hAnsi="Arial Narrow" w:cs="ArialNarrow,Bold"/>
          <w:b/>
          <w:bCs/>
        </w:rPr>
        <w:t xml:space="preserve"> International - CIAT</w:t>
      </w:r>
    </w:p>
    <w:p w14:paraId="442C234F" w14:textId="2BDD37F4" w:rsidR="009E7DEB" w:rsidRDefault="009E7DEB" w:rsidP="00BE6376">
      <w:pPr>
        <w:autoSpaceDE w:val="0"/>
        <w:autoSpaceDN w:val="0"/>
        <w:adjustRightInd w:val="0"/>
        <w:spacing w:after="0" w:line="240" w:lineRule="auto"/>
        <w:rPr>
          <w:rFonts w:ascii="Arial Narrow" w:hAnsi="Arial Narrow" w:cs="ArialNarrow,Bold"/>
        </w:rPr>
      </w:pPr>
      <w:r>
        <w:rPr>
          <w:rFonts w:ascii="Arial Narrow" w:hAnsi="Arial Narrow" w:cs="ArialNarrow,Bold"/>
        </w:rPr>
        <w:t>Visiting Researcher. 2018 - present</w:t>
      </w:r>
    </w:p>
    <w:p w14:paraId="4266DB6E" w14:textId="77777777" w:rsidR="00433EEF" w:rsidRDefault="00433EEF" w:rsidP="00BE6376">
      <w:pPr>
        <w:autoSpaceDE w:val="0"/>
        <w:autoSpaceDN w:val="0"/>
        <w:adjustRightInd w:val="0"/>
        <w:spacing w:after="0" w:line="240" w:lineRule="auto"/>
        <w:rPr>
          <w:rFonts w:ascii="Arial Narrow" w:hAnsi="Arial Narrow" w:cs="ArialNarrow,Bold"/>
        </w:rPr>
      </w:pPr>
    </w:p>
    <w:p w14:paraId="332E932E" w14:textId="54022123" w:rsidR="002157CE" w:rsidRDefault="002C757D" w:rsidP="00BE6376">
      <w:pPr>
        <w:autoSpaceDE w:val="0"/>
        <w:autoSpaceDN w:val="0"/>
        <w:adjustRightInd w:val="0"/>
        <w:spacing w:after="0" w:line="240" w:lineRule="auto"/>
        <w:rPr>
          <w:rFonts w:ascii="Arial Narrow" w:hAnsi="Arial Narrow" w:cs="ArialNarrow,Bold"/>
        </w:rPr>
      </w:pPr>
      <w:r>
        <w:rPr>
          <w:rFonts w:ascii="Arial Narrow" w:hAnsi="Arial Narrow" w:cs="ArialNarrow,Bold"/>
        </w:rPr>
        <w:t xml:space="preserve">2021 – 2022. </w:t>
      </w:r>
      <w:r w:rsidR="00C2526F" w:rsidRPr="00C2526F">
        <w:rPr>
          <w:rFonts w:ascii="Arial Narrow" w:hAnsi="Arial Narrow" w:cs="ArialNarrow,Bold"/>
        </w:rPr>
        <w:t xml:space="preserve">World Food Program – WFP: </w:t>
      </w:r>
      <w:r w:rsidR="002157CE" w:rsidRPr="00C2526F">
        <w:rPr>
          <w:rFonts w:ascii="Arial Narrow" w:hAnsi="Arial Narrow" w:cs="ArialNarrow,Bold"/>
        </w:rPr>
        <w:t>Value chains assessment for public procurement for school feeding. Honduras, Nicaragua, and El Salvador</w:t>
      </w:r>
      <w:r w:rsidR="00074759">
        <w:rPr>
          <w:rFonts w:ascii="Arial Narrow" w:hAnsi="Arial Narrow" w:cs="ArialNarrow,Bold"/>
        </w:rPr>
        <w:t xml:space="preserve">. </w:t>
      </w:r>
      <w:r w:rsidR="00074759" w:rsidRPr="00074759">
        <w:rPr>
          <w:rFonts w:ascii="Arial Narrow" w:hAnsi="Arial Narrow" w:cs="ArialNarrow,Bold"/>
        </w:rPr>
        <w:t xml:space="preserve">My role in this project </w:t>
      </w:r>
      <w:r w:rsidR="00E8506E">
        <w:rPr>
          <w:rFonts w:ascii="Arial Narrow" w:hAnsi="Arial Narrow" w:cs="ArialNarrow,Bold"/>
        </w:rPr>
        <w:t>was</w:t>
      </w:r>
      <w:r w:rsidR="00074759" w:rsidRPr="00074759">
        <w:rPr>
          <w:rFonts w:ascii="Arial Narrow" w:hAnsi="Arial Narrow" w:cs="ArialNarrow,Bold"/>
        </w:rPr>
        <w:t xml:space="preserve"> to adjust the methods for data collection in the field. Then, </w:t>
      </w:r>
      <w:r w:rsidR="00A72852">
        <w:rPr>
          <w:rFonts w:ascii="Arial Narrow" w:hAnsi="Arial Narrow" w:cs="ArialNarrow,Bold"/>
        </w:rPr>
        <w:t>a</w:t>
      </w:r>
      <w:r w:rsidR="00074759" w:rsidRPr="00074759">
        <w:rPr>
          <w:rFonts w:ascii="Arial Narrow" w:hAnsi="Arial Narrow" w:cs="ArialNarrow,Bold"/>
        </w:rPr>
        <w:t xml:space="preserve">nalysis of the marketing </w:t>
      </w:r>
      <w:r w:rsidR="00976D4C">
        <w:rPr>
          <w:rFonts w:ascii="Arial Narrow" w:hAnsi="Arial Narrow" w:cs="ArialNarrow,Bold"/>
        </w:rPr>
        <w:t>cost</w:t>
      </w:r>
      <w:r w:rsidR="00074759" w:rsidRPr="00074759">
        <w:rPr>
          <w:rFonts w:ascii="Arial Narrow" w:hAnsi="Arial Narrow" w:cs="ArialNarrow,Bold"/>
        </w:rPr>
        <w:t xml:space="preserve"> of the actors involved in the public procurement and commercial channels. Finally, identify the entry points for WFP to make more inclusive and fair purchases for small food producers and organizations.</w:t>
      </w:r>
    </w:p>
    <w:p w14:paraId="647D9286" w14:textId="77777777" w:rsidR="00074759" w:rsidRDefault="00074759" w:rsidP="00BE6376">
      <w:pPr>
        <w:autoSpaceDE w:val="0"/>
        <w:autoSpaceDN w:val="0"/>
        <w:adjustRightInd w:val="0"/>
        <w:spacing w:after="0" w:line="240" w:lineRule="auto"/>
        <w:rPr>
          <w:rFonts w:ascii="Arial Narrow" w:hAnsi="Arial Narrow" w:cs="ArialNarrow,Bold"/>
          <w:b/>
          <w:bCs/>
        </w:rPr>
      </w:pPr>
    </w:p>
    <w:p w14:paraId="7C2055B1" w14:textId="14A5D40E" w:rsidR="00BE6376" w:rsidRPr="007B5E0A" w:rsidRDefault="00BE6376" w:rsidP="00BE6376">
      <w:pPr>
        <w:autoSpaceDE w:val="0"/>
        <w:autoSpaceDN w:val="0"/>
        <w:adjustRightInd w:val="0"/>
        <w:spacing w:after="0" w:line="240" w:lineRule="auto"/>
        <w:rPr>
          <w:rFonts w:ascii="Arial Narrow" w:hAnsi="Arial Narrow" w:cs="ArialNarrow,Bold"/>
          <w:b/>
          <w:bCs/>
        </w:rPr>
      </w:pPr>
      <w:r w:rsidRPr="007B5E0A">
        <w:rPr>
          <w:rFonts w:ascii="Arial Narrow" w:hAnsi="Arial Narrow" w:cs="ArialNarrow,Bold"/>
          <w:b/>
          <w:bCs/>
        </w:rPr>
        <w:t xml:space="preserve">International Center </w:t>
      </w:r>
      <w:r w:rsidR="0033237D" w:rsidRPr="007B5E0A">
        <w:rPr>
          <w:rFonts w:ascii="Arial Narrow" w:hAnsi="Arial Narrow" w:cs="ArialNarrow,Bold"/>
          <w:b/>
          <w:bCs/>
        </w:rPr>
        <w:t>for</w:t>
      </w:r>
      <w:r w:rsidR="003D0283">
        <w:rPr>
          <w:rFonts w:ascii="Arial Narrow" w:hAnsi="Arial Narrow" w:cs="ArialNarrow,Bold"/>
          <w:b/>
          <w:bCs/>
        </w:rPr>
        <w:t xml:space="preserve"> Tropical Agriculture (</w:t>
      </w:r>
      <w:r w:rsidRPr="007B5E0A">
        <w:rPr>
          <w:rFonts w:ascii="Arial Narrow" w:hAnsi="Arial Narrow" w:cs="ArialNarrow,Bold"/>
          <w:b/>
          <w:bCs/>
        </w:rPr>
        <w:t>CIAT</w:t>
      </w:r>
      <w:r w:rsidR="003D0283">
        <w:rPr>
          <w:rFonts w:ascii="Arial Narrow" w:hAnsi="Arial Narrow" w:cs="ArialNarrow,Bold"/>
          <w:b/>
          <w:bCs/>
        </w:rPr>
        <w:t>)</w:t>
      </w:r>
      <w:r w:rsidRPr="007B5E0A">
        <w:rPr>
          <w:rFonts w:ascii="Arial Narrow" w:hAnsi="Arial Narrow" w:cs="ArialNarrow,Bold"/>
          <w:b/>
          <w:bCs/>
        </w:rPr>
        <w:t xml:space="preserve"> </w:t>
      </w:r>
    </w:p>
    <w:p w14:paraId="7F8461E1" w14:textId="39C78D1A" w:rsidR="003D0283" w:rsidRDefault="00BE6376" w:rsidP="00BE6376">
      <w:pPr>
        <w:autoSpaceDE w:val="0"/>
        <w:autoSpaceDN w:val="0"/>
        <w:adjustRightInd w:val="0"/>
        <w:spacing w:after="0" w:line="240" w:lineRule="auto"/>
        <w:rPr>
          <w:rFonts w:ascii="Arial Narrow" w:hAnsi="Arial Narrow" w:cs="ArialNarrow,Bold"/>
          <w:bCs/>
        </w:rPr>
      </w:pPr>
      <w:r w:rsidRPr="00ED4168">
        <w:rPr>
          <w:rFonts w:ascii="Arial Narrow" w:hAnsi="Arial Narrow" w:cs="ArialNarrow,Bold"/>
          <w:bCs/>
        </w:rPr>
        <w:t xml:space="preserve">Research Associate. 2013 – </w:t>
      </w:r>
      <w:r w:rsidR="00CE23DE">
        <w:rPr>
          <w:rFonts w:ascii="Arial Narrow" w:hAnsi="Arial Narrow" w:cs="ArialNarrow,Bold"/>
          <w:bCs/>
        </w:rPr>
        <w:t>2017</w:t>
      </w:r>
    </w:p>
    <w:p w14:paraId="14ABFB3D" w14:textId="4C35EBC1" w:rsidR="003D0283" w:rsidRDefault="003D0283" w:rsidP="00BE6376">
      <w:pPr>
        <w:autoSpaceDE w:val="0"/>
        <w:autoSpaceDN w:val="0"/>
        <w:adjustRightInd w:val="0"/>
        <w:spacing w:after="0" w:line="240" w:lineRule="auto"/>
        <w:rPr>
          <w:rFonts w:ascii="Arial Narrow" w:hAnsi="Arial Narrow" w:cs="ArialNarrow,Bold"/>
          <w:bCs/>
        </w:rPr>
      </w:pPr>
      <w:r>
        <w:rPr>
          <w:rFonts w:ascii="Arial Narrow" w:hAnsi="Arial Narrow" w:cs="ArialNarrow,Bold"/>
          <w:bCs/>
        </w:rPr>
        <w:t xml:space="preserve">Since 2013, I have been involved in several projects </w:t>
      </w:r>
      <w:r w:rsidR="00570D8E">
        <w:rPr>
          <w:rFonts w:ascii="Arial Narrow" w:hAnsi="Arial Narrow" w:cs="ArialNarrow,Bold"/>
          <w:bCs/>
        </w:rPr>
        <w:t>aiming to</w:t>
      </w:r>
      <w:r>
        <w:rPr>
          <w:rFonts w:ascii="Arial Narrow" w:hAnsi="Arial Narrow" w:cs="ArialNarrow,Bold"/>
          <w:bCs/>
        </w:rPr>
        <w:t xml:space="preserve"> improv</w:t>
      </w:r>
      <w:r w:rsidR="00570D8E">
        <w:rPr>
          <w:rFonts w:ascii="Arial Narrow" w:hAnsi="Arial Narrow" w:cs="ArialNarrow,Bold"/>
          <w:bCs/>
        </w:rPr>
        <w:t>e</w:t>
      </w:r>
      <w:r>
        <w:rPr>
          <w:rFonts w:ascii="Arial Narrow" w:hAnsi="Arial Narrow" w:cs="ArialNarrow,Bold"/>
          <w:bCs/>
        </w:rPr>
        <w:t xml:space="preserve"> the livelihoods of rural communities depending on high value crops, such as </w:t>
      </w:r>
      <w:r w:rsidR="00366D16">
        <w:rPr>
          <w:rFonts w:ascii="Arial Narrow" w:hAnsi="Arial Narrow" w:cs="ArialNarrow,Bold"/>
          <w:bCs/>
        </w:rPr>
        <w:t>cacao</w:t>
      </w:r>
      <w:r>
        <w:rPr>
          <w:rFonts w:ascii="Arial Narrow" w:hAnsi="Arial Narrow" w:cs="ArialNarrow,Bold"/>
          <w:bCs/>
        </w:rPr>
        <w:t>, coffee, and fruits.</w:t>
      </w:r>
      <w:r w:rsidR="00366D16">
        <w:rPr>
          <w:rFonts w:ascii="Arial Narrow" w:hAnsi="Arial Narrow" w:cs="ArialNarrow,Bold"/>
          <w:bCs/>
        </w:rPr>
        <w:t xml:space="preserve"> Here a brief description of the main projects and my roles:</w:t>
      </w:r>
    </w:p>
    <w:p w14:paraId="24D20870" w14:textId="77777777" w:rsidR="003D0283" w:rsidRDefault="003D0283" w:rsidP="00BE6376">
      <w:pPr>
        <w:autoSpaceDE w:val="0"/>
        <w:autoSpaceDN w:val="0"/>
        <w:adjustRightInd w:val="0"/>
        <w:spacing w:after="0" w:line="240" w:lineRule="auto"/>
        <w:rPr>
          <w:rFonts w:ascii="Arial Narrow" w:hAnsi="Arial Narrow" w:cs="ArialNarrow,Bold"/>
          <w:bCs/>
        </w:rPr>
      </w:pPr>
    </w:p>
    <w:p w14:paraId="289A69C9" w14:textId="4BA2234E" w:rsidR="00366D16" w:rsidRDefault="00366D16" w:rsidP="00BE6376">
      <w:pPr>
        <w:autoSpaceDE w:val="0"/>
        <w:autoSpaceDN w:val="0"/>
        <w:adjustRightInd w:val="0"/>
        <w:spacing w:after="0" w:line="240" w:lineRule="auto"/>
        <w:rPr>
          <w:rFonts w:ascii="Arial Narrow" w:hAnsi="Arial Narrow" w:cs="ArialNarrow,Bold"/>
          <w:bCs/>
        </w:rPr>
      </w:pPr>
      <w:r w:rsidRPr="00366D16">
        <w:rPr>
          <w:rFonts w:ascii="Arial Narrow" w:hAnsi="Arial Narrow" w:cs="ArialNarrow,Bold"/>
          <w:bCs/>
          <w:u w:val="single"/>
        </w:rPr>
        <w:t>Colombian Cacao Supply Chain and Extension Research Study. Funded by USAID (</w:t>
      </w:r>
      <w:r w:rsidR="0048611C">
        <w:rPr>
          <w:rFonts w:ascii="Arial Narrow" w:hAnsi="Arial Narrow" w:cs="ArialNarrow,Bold"/>
          <w:bCs/>
          <w:u w:val="single"/>
        </w:rPr>
        <w:t xml:space="preserve">USD </w:t>
      </w:r>
      <w:r w:rsidR="00A24984">
        <w:rPr>
          <w:rFonts w:ascii="Arial Narrow" w:hAnsi="Arial Narrow" w:cs="ArialNarrow,Bold"/>
          <w:bCs/>
          <w:u w:val="single"/>
        </w:rPr>
        <w:t>6</w:t>
      </w:r>
      <w:r w:rsidR="00B63797">
        <w:rPr>
          <w:rFonts w:ascii="Arial Narrow" w:hAnsi="Arial Narrow" w:cs="ArialNarrow,Bold"/>
          <w:bCs/>
          <w:u w:val="single"/>
        </w:rPr>
        <w:t>0</w:t>
      </w:r>
      <w:r w:rsidRPr="00366D16">
        <w:rPr>
          <w:rFonts w:ascii="Arial Narrow" w:hAnsi="Arial Narrow" w:cs="ArialNarrow,Bold"/>
          <w:bCs/>
          <w:u w:val="single"/>
        </w:rPr>
        <w:t>K)</w:t>
      </w:r>
      <w:r>
        <w:rPr>
          <w:rFonts w:ascii="Arial Narrow" w:hAnsi="Arial Narrow" w:cs="ArialNarrow,Bold"/>
          <w:bCs/>
          <w:u w:val="single"/>
        </w:rPr>
        <w:t>.</w:t>
      </w:r>
      <w:r>
        <w:rPr>
          <w:rFonts w:ascii="Arial Narrow" w:hAnsi="Arial Narrow" w:cs="ArialNarrow,Bold"/>
          <w:bCs/>
        </w:rPr>
        <w:t xml:space="preserve"> This project aimed to identify the entry points to leverage the cacao value chain in Colombia. My role in this project was:</w:t>
      </w:r>
      <w:r w:rsidR="00570D8E">
        <w:rPr>
          <w:rFonts w:ascii="Arial Narrow" w:hAnsi="Arial Narrow" w:cs="ArialNarrow,Bold"/>
          <w:bCs/>
          <w:u w:val="single"/>
        </w:rPr>
        <w:t xml:space="preserve"> </w:t>
      </w:r>
      <w:r>
        <w:rPr>
          <w:rFonts w:ascii="Arial Narrow" w:hAnsi="Arial Narrow" w:cs="ArialNarrow,Bold"/>
          <w:bCs/>
        </w:rPr>
        <w:t xml:space="preserve">designing and collecting primary and secondary information on the leverage points of the cocoa value chain in Colombia. This included meeting and interviewing different actors throughout the value chain. I also compiled and prepared the costs structures of cacao and associated crops in the country, as this information is not available through official surveys, and is key to understand </w:t>
      </w:r>
      <w:r w:rsidR="00013A94">
        <w:rPr>
          <w:rFonts w:ascii="Arial Narrow" w:hAnsi="Arial Narrow" w:cs="ArialNarrow,Bold"/>
          <w:bCs/>
        </w:rPr>
        <w:t>the competitiveness of cacao producers.</w:t>
      </w:r>
    </w:p>
    <w:p w14:paraId="46D9073B" w14:textId="77777777" w:rsidR="00366D16" w:rsidRDefault="00366D16" w:rsidP="00BE6376">
      <w:pPr>
        <w:autoSpaceDE w:val="0"/>
        <w:autoSpaceDN w:val="0"/>
        <w:adjustRightInd w:val="0"/>
        <w:spacing w:after="0" w:line="240" w:lineRule="auto"/>
        <w:rPr>
          <w:rFonts w:ascii="Arial Narrow" w:hAnsi="Arial Narrow" w:cs="ArialNarrow,Bold"/>
          <w:bCs/>
        </w:rPr>
      </w:pPr>
    </w:p>
    <w:p w14:paraId="0EF739A7" w14:textId="0CA21DCB" w:rsidR="003324D9" w:rsidRDefault="00366D16" w:rsidP="00BE6376">
      <w:pPr>
        <w:autoSpaceDE w:val="0"/>
        <w:autoSpaceDN w:val="0"/>
        <w:adjustRightInd w:val="0"/>
        <w:spacing w:after="0" w:line="240" w:lineRule="auto"/>
        <w:rPr>
          <w:rFonts w:ascii="Arial Narrow" w:hAnsi="Arial Narrow" w:cs="ArialNarrow,Bold"/>
          <w:bCs/>
        </w:rPr>
      </w:pPr>
      <w:r w:rsidRPr="00366D16">
        <w:rPr>
          <w:rFonts w:ascii="Arial Narrow" w:hAnsi="Arial Narrow" w:cs="ArialNarrow,Bold"/>
          <w:bCs/>
          <w:u w:val="single"/>
        </w:rPr>
        <w:t>Borderlands Coffee Project. Funded by Catholic Relief Services</w:t>
      </w:r>
      <w:r>
        <w:rPr>
          <w:rFonts w:ascii="Arial Narrow" w:hAnsi="Arial Narrow" w:cs="ArialNarrow,Bold"/>
          <w:bCs/>
          <w:u w:val="single"/>
        </w:rPr>
        <w:t xml:space="preserve"> and Buffet Foundation (</w:t>
      </w:r>
      <w:r w:rsidR="0048611C">
        <w:rPr>
          <w:rFonts w:ascii="Arial Narrow" w:hAnsi="Arial Narrow" w:cs="ArialNarrow,Bold"/>
          <w:bCs/>
          <w:u w:val="single"/>
        </w:rPr>
        <w:t xml:space="preserve">USD </w:t>
      </w:r>
      <w:r>
        <w:rPr>
          <w:rFonts w:ascii="Arial Narrow" w:hAnsi="Arial Narrow" w:cs="ArialNarrow,Bold"/>
          <w:bCs/>
          <w:u w:val="single"/>
        </w:rPr>
        <w:t>660K)</w:t>
      </w:r>
      <w:r>
        <w:rPr>
          <w:rFonts w:ascii="Arial Narrow" w:hAnsi="Arial Narrow" w:cs="ArialNarrow,Bold"/>
          <w:bCs/>
        </w:rPr>
        <w:t xml:space="preserve">. </w:t>
      </w:r>
      <w:r w:rsidR="00013A94">
        <w:rPr>
          <w:rFonts w:ascii="Arial Narrow" w:hAnsi="Arial Narrow" w:cs="ArialNarrow,Bold"/>
          <w:bCs/>
        </w:rPr>
        <w:t xml:space="preserve">The objective of the Borderlands Coffee was to increase the income of coffee farmers located in the border between Colombia and Ecuador (a region heavily affected by armed conflict). </w:t>
      </w:r>
      <w:r w:rsidR="0021382B">
        <w:rPr>
          <w:rFonts w:ascii="Arial Narrow" w:hAnsi="Arial Narrow" w:cs="ArialNarrow,Bold"/>
          <w:bCs/>
        </w:rPr>
        <w:t xml:space="preserve">I coordinated the financial and technical project reports to the donor as well as the connection between research and development topics with public and private sector, farmers, </w:t>
      </w:r>
      <w:r w:rsidR="00CE23DE">
        <w:rPr>
          <w:rFonts w:ascii="Arial Narrow" w:hAnsi="Arial Narrow" w:cs="ArialNarrow,Bold"/>
          <w:bCs/>
        </w:rPr>
        <w:t>researchers,</w:t>
      </w:r>
      <w:r w:rsidR="0021382B">
        <w:rPr>
          <w:rFonts w:ascii="Arial Narrow" w:hAnsi="Arial Narrow" w:cs="ArialNarrow,Bold"/>
          <w:bCs/>
        </w:rPr>
        <w:t xml:space="preserve"> and NGOs.</w:t>
      </w:r>
      <w:r w:rsidR="003A7A21">
        <w:rPr>
          <w:rFonts w:ascii="Arial Narrow" w:hAnsi="Arial Narrow" w:cs="ArialNarrow,Bold"/>
          <w:bCs/>
        </w:rPr>
        <w:t xml:space="preserve"> </w:t>
      </w:r>
      <w:r w:rsidR="00013A94">
        <w:rPr>
          <w:rFonts w:ascii="Arial Narrow" w:hAnsi="Arial Narrow" w:cs="ArialNarrow,Bold"/>
          <w:bCs/>
        </w:rPr>
        <w:t xml:space="preserve">I participated in the design of the survey for impact assessment, and provided expert opinion on the geographic distribution models generated for coffee and associated crops (this was later used to produce climate change projections). I carried out the value chain participatory assessment methodology was applied. </w:t>
      </w:r>
      <w:r w:rsidR="003324D9">
        <w:rPr>
          <w:rFonts w:ascii="Arial Narrow" w:hAnsi="Arial Narrow" w:cs="ArialNarrow,Bold"/>
          <w:bCs/>
        </w:rPr>
        <w:t xml:space="preserve">In Colombia, public and private </w:t>
      </w:r>
      <w:r w:rsidR="007837E3">
        <w:rPr>
          <w:rFonts w:ascii="Arial Narrow" w:hAnsi="Arial Narrow" w:cs="ArialNarrow,Bold"/>
          <w:bCs/>
        </w:rPr>
        <w:t xml:space="preserve">sector </w:t>
      </w:r>
      <w:r w:rsidR="003324D9">
        <w:rPr>
          <w:rFonts w:ascii="Arial Narrow" w:hAnsi="Arial Narrow" w:cs="ArialNarrow,Bold"/>
          <w:bCs/>
        </w:rPr>
        <w:t xml:space="preserve">representatives </w:t>
      </w:r>
      <w:r w:rsidR="007837E3">
        <w:rPr>
          <w:rFonts w:ascii="Arial Narrow" w:hAnsi="Arial Narrow" w:cs="ArialNarrow,Bold"/>
          <w:bCs/>
        </w:rPr>
        <w:t>involved in the project, led to mainstream</w:t>
      </w:r>
      <w:r w:rsidR="003324D9">
        <w:rPr>
          <w:rFonts w:ascii="Arial Narrow" w:hAnsi="Arial Narrow" w:cs="ArialNarrow,Bold"/>
          <w:bCs/>
        </w:rPr>
        <w:t xml:space="preserve"> the results of these assessments</w:t>
      </w:r>
      <w:r w:rsidR="007837E3">
        <w:rPr>
          <w:rFonts w:ascii="Arial Narrow" w:hAnsi="Arial Narrow" w:cs="ArialNarrow,Bold"/>
          <w:bCs/>
        </w:rPr>
        <w:t xml:space="preserve"> into a strategic plan presented to national</w:t>
      </w:r>
      <w:r w:rsidR="003324D9">
        <w:rPr>
          <w:rFonts w:ascii="Arial Narrow" w:hAnsi="Arial Narrow" w:cs="ArialNarrow,Bold"/>
          <w:bCs/>
        </w:rPr>
        <w:t xml:space="preserve"> high level politicians.</w:t>
      </w:r>
      <w:r w:rsidR="007837E3">
        <w:rPr>
          <w:rFonts w:ascii="Arial Narrow" w:hAnsi="Arial Narrow" w:cs="ArialNarrow,Bold"/>
          <w:bCs/>
        </w:rPr>
        <w:t xml:space="preserve"> Finally, I coordinated the design, </w:t>
      </w:r>
      <w:proofErr w:type="gramStart"/>
      <w:r w:rsidR="007837E3">
        <w:rPr>
          <w:rFonts w:ascii="Arial Narrow" w:hAnsi="Arial Narrow" w:cs="ArialNarrow,Bold"/>
          <w:bCs/>
        </w:rPr>
        <w:t>test</w:t>
      </w:r>
      <w:proofErr w:type="gramEnd"/>
      <w:r w:rsidR="007837E3">
        <w:rPr>
          <w:rFonts w:ascii="Arial Narrow" w:hAnsi="Arial Narrow" w:cs="ArialNarrow,Bold"/>
          <w:bCs/>
        </w:rPr>
        <w:t xml:space="preserve"> and implementation of inclusive business models between five international coffee buyers and two coffee-farmers associations.</w:t>
      </w:r>
    </w:p>
    <w:p w14:paraId="3D6B7FA1" w14:textId="77777777" w:rsidR="0048611C" w:rsidRDefault="0048611C" w:rsidP="00BE6376">
      <w:pPr>
        <w:autoSpaceDE w:val="0"/>
        <w:autoSpaceDN w:val="0"/>
        <w:adjustRightInd w:val="0"/>
        <w:spacing w:after="0" w:line="240" w:lineRule="auto"/>
        <w:rPr>
          <w:rFonts w:ascii="Arial Narrow" w:hAnsi="Arial Narrow" w:cs="ArialNarrow,Bold"/>
          <w:bCs/>
        </w:rPr>
      </w:pPr>
    </w:p>
    <w:p w14:paraId="600C13A9" w14:textId="77777777" w:rsidR="007837E3" w:rsidRPr="0048611C" w:rsidRDefault="00C36249" w:rsidP="00BE6376">
      <w:pPr>
        <w:autoSpaceDE w:val="0"/>
        <w:autoSpaceDN w:val="0"/>
        <w:adjustRightInd w:val="0"/>
        <w:spacing w:after="0" w:line="240" w:lineRule="auto"/>
        <w:rPr>
          <w:rFonts w:ascii="Arial Narrow" w:hAnsi="Arial Narrow" w:cs="ArialNarrow,Bold"/>
          <w:bCs/>
        </w:rPr>
      </w:pPr>
      <w:r w:rsidRPr="00C36249">
        <w:rPr>
          <w:rFonts w:ascii="Arial Narrow" w:hAnsi="Arial Narrow" w:cs="ArialNarrow,Bold"/>
          <w:bCs/>
          <w:u w:val="single"/>
        </w:rPr>
        <w:t xml:space="preserve">Climate and agricultural sector </w:t>
      </w:r>
      <w:r>
        <w:rPr>
          <w:rFonts w:ascii="Arial Narrow" w:hAnsi="Arial Narrow" w:cs="ArialNarrow,Bold"/>
          <w:bCs/>
          <w:u w:val="single"/>
        </w:rPr>
        <w:t>of Colombia</w:t>
      </w:r>
      <w:r w:rsidRPr="00C36249">
        <w:rPr>
          <w:rFonts w:ascii="Arial Narrow" w:hAnsi="Arial Narrow" w:cs="ArialNarrow,Bold"/>
          <w:bCs/>
          <w:u w:val="single"/>
        </w:rPr>
        <w:t>. Adaptation for productive sustainability.</w:t>
      </w:r>
      <w:r>
        <w:rPr>
          <w:rFonts w:ascii="Arial Narrow" w:hAnsi="Arial Narrow" w:cs="ArialNarrow,Bold"/>
          <w:bCs/>
          <w:u w:val="single"/>
        </w:rPr>
        <w:t xml:space="preserve"> Market opportunities for Citrus, Mango and </w:t>
      </w:r>
      <w:r w:rsidRPr="00C36249">
        <w:rPr>
          <w:rFonts w:ascii="Arial Narrow" w:hAnsi="Arial Narrow" w:cs="ArialNarrow,Bold"/>
          <w:bCs/>
          <w:u w:val="single"/>
        </w:rPr>
        <w:t>Avocado</w:t>
      </w:r>
      <w:r w:rsidR="0048611C" w:rsidRPr="00C36249">
        <w:rPr>
          <w:rFonts w:ascii="Arial Narrow" w:hAnsi="Arial Narrow" w:cs="ArialNarrow,Bold"/>
          <w:bCs/>
          <w:u w:val="single"/>
        </w:rPr>
        <w:t xml:space="preserve"> (USD 150K)</w:t>
      </w:r>
      <w:r w:rsidR="0048611C" w:rsidRPr="00C36249">
        <w:rPr>
          <w:rFonts w:ascii="Arial Narrow" w:hAnsi="Arial Narrow" w:cs="ArialNarrow,Bold"/>
          <w:bCs/>
        </w:rPr>
        <w:t>. This</w:t>
      </w:r>
      <w:r w:rsidR="0048611C">
        <w:rPr>
          <w:rFonts w:ascii="Arial Narrow" w:hAnsi="Arial Narrow" w:cs="ArialNarrow,Bold"/>
          <w:bCs/>
        </w:rPr>
        <w:t xml:space="preserve"> project </w:t>
      </w:r>
      <w:r w:rsidR="002C0335">
        <w:rPr>
          <w:rFonts w:ascii="Arial Narrow" w:hAnsi="Arial Narrow" w:cs="ArialNarrow,Bold"/>
          <w:bCs/>
        </w:rPr>
        <w:t>responded to the needs of the Colombian government to prepare National Appropriate Mitigation Actions</w:t>
      </w:r>
      <w:r w:rsidR="0048611C">
        <w:rPr>
          <w:rFonts w:ascii="Arial Narrow" w:hAnsi="Arial Narrow" w:cs="ArialNarrow,Bold"/>
          <w:bCs/>
        </w:rPr>
        <w:t xml:space="preserve"> </w:t>
      </w:r>
      <w:r w:rsidR="002C0335">
        <w:rPr>
          <w:rFonts w:ascii="Arial Narrow" w:hAnsi="Arial Narrow" w:cs="ArialNarrow,Bold"/>
          <w:bCs/>
        </w:rPr>
        <w:t xml:space="preserve">(NAMAs) plans for the agricultural sector. Here, I conducted market studies of perennial crops with the potential of stocking significant amounts of carbon in the medium and long run, and recovering degraded lands (e.g., citrus, mango and avocado). Through </w:t>
      </w:r>
      <w:r w:rsidR="002C0335">
        <w:rPr>
          <w:rFonts w:ascii="Arial Narrow" w:hAnsi="Arial Narrow" w:cs="ArialNarrow,Bold"/>
          <w:bCs/>
        </w:rPr>
        <w:lastRenderedPageBreak/>
        <w:t>my analysis, the project could identify crops with a realistic demand from the market, and thus, with a potential to be grown in degraded lands.</w:t>
      </w:r>
    </w:p>
    <w:p w14:paraId="4A5B21DF" w14:textId="69EF4596" w:rsidR="003324D9" w:rsidRDefault="003324D9" w:rsidP="00BE6376">
      <w:pPr>
        <w:autoSpaceDE w:val="0"/>
        <w:autoSpaceDN w:val="0"/>
        <w:adjustRightInd w:val="0"/>
        <w:spacing w:after="0" w:line="240" w:lineRule="auto"/>
        <w:rPr>
          <w:rFonts w:ascii="Arial Narrow" w:hAnsi="Arial Narrow" w:cs="ArialNarrow,Bold"/>
          <w:bCs/>
        </w:rPr>
      </w:pPr>
    </w:p>
    <w:p w14:paraId="1B4D7691" w14:textId="2B22A441" w:rsidR="001C261D" w:rsidRPr="001C261D" w:rsidRDefault="001C261D" w:rsidP="00BE6376">
      <w:pPr>
        <w:autoSpaceDE w:val="0"/>
        <w:autoSpaceDN w:val="0"/>
        <w:adjustRightInd w:val="0"/>
        <w:spacing w:after="0" w:line="240" w:lineRule="auto"/>
        <w:rPr>
          <w:rFonts w:ascii="Arial Narrow" w:hAnsi="Arial Narrow" w:cs="ArialNarrow,Bold"/>
          <w:b/>
        </w:rPr>
      </w:pPr>
      <w:r w:rsidRPr="001C261D">
        <w:rPr>
          <w:rFonts w:ascii="Arial Narrow" w:hAnsi="Arial Narrow" w:cs="ArialNarrow,Bold"/>
          <w:b/>
        </w:rPr>
        <w:t>Catholic Relief Services (CRS)</w:t>
      </w:r>
    </w:p>
    <w:p w14:paraId="6B2C3B11" w14:textId="3871661F" w:rsidR="001C261D" w:rsidRPr="00CE23DE" w:rsidRDefault="001C261D" w:rsidP="00BE6376">
      <w:pPr>
        <w:autoSpaceDE w:val="0"/>
        <w:autoSpaceDN w:val="0"/>
        <w:adjustRightInd w:val="0"/>
        <w:spacing w:after="0" w:line="240" w:lineRule="auto"/>
        <w:rPr>
          <w:rFonts w:ascii="Arial Narrow" w:hAnsi="Arial Narrow" w:cs="ArialNarrow,Bold"/>
          <w:bCs/>
        </w:rPr>
      </w:pPr>
      <w:r>
        <w:rPr>
          <w:rFonts w:ascii="Arial Narrow" w:hAnsi="Arial Narrow" w:cs="ArialNarrow,Bold"/>
          <w:bCs/>
        </w:rPr>
        <w:t>Consultant. 2011 - 2012</w:t>
      </w:r>
    </w:p>
    <w:p w14:paraId="60B2E493" w14:textId="658BCE32" w:rsidR="001C261D" w:rsidRPr="0068625D" w:rsidRDefault="00733E15" w:rsidP="00BE6376">
      <w:pPr>
        <w:autoSpaceDE w:val="0"/>
        <w:autoSpaceDN w:val="0"/>
        <w:adjustRightInd w:val="0"/>
        <w:spacing w:after="0" w:line="240" w:lineRule="auto"/>
        <w:rPr>
          <w:rFonts w:ascii="Arial Narrow" w:hAnsi="Arial Narrow" w:cs="ArialNarrow,Bold"/>
          <w:bCs/>
          <w:lang w:val="en-DE"/>
        </w:rPr>
      </w:pPr>
      <w:r w:rsidRPr="00733E15">
        <w:rPr>
          <w:rFonts w:ascii="Arial Narrow" w:hAnsi="Arial Narrow" w:cs="ArialNarrow,Bold"/>
          <w:bCs/>
        </w:rPr>
        <w:t>I</w:t>
      </w:r>
      <w:r>
        <w:rPr>
          <w:rFonts w:ascii="Arial Narrow" w:hAnsi="Arial Narrow" w:cs="ArialNarrow,Bold"/>
          <w:bCs/>
        </w:rPr>
        <w:t xml:space="preserve"> coordinated the</w:t>
      </w:r>
      <w:r w:rsidR="0068625D">
        <w:rPr>
          <w:rFonts w:ascii="Arial Narrow" w:hAnsi="Arial Narrow" w:cs="ArialNarrow,Bold"/>
          <w:bCs/>
        </w:rPr>
        <w:t xml:space="preserve"> field</w:t>
      </w:r>
      <w:r>
        <w:rPr>
          <w:rFonts w:ascii="Arial Narrow" w:hAnsi="Arial Narrow" w:cs="ArialNarrow,Bold"/>
          <w:bCs/>
        </w:rPr>
        <w:t xml:space="preserve"> assessment of the current state of Haitian coffee and mango chains</w:t>
      </w:r>
      <w:r w:rsidR="0068625D">
        <w:rPr>
          <w:rFonts w:ascii="Arial Narrow" w:hAnsi="Arial Narrow" w:cs="ArialNarrow,Bold"/>
          <w:bCs/>
        </w:rPr>
        <w:t>. We</w:t>
      </w:r>
      <w:r w:rsidR="001C261D" w:rsidRPr="001C261D">
        <w:rPr>
          <w:rFonts w:ascii="Arial Narrow" w:hAnsi="Arial Narrow" w:cs="ArialNarrow,Bold"/>
          <w:bCs/>
          <w:lang w:val="en-DE"/>
        </w:rPr>
        <w:t xml:space="preserve"> develop</w:t>
      </w:r>
      <w:r w:rsidR="0068625D" w:rsidRPr="0068625D">
        <w:rPr>
          <w:rFonts w:ascii="Arial Narrow" w:hAnsi="Arial Narrow" w:cs="ArialNarrow,Bold"/>
          <w:bCs/>
        </w:rPr>
        <w:t>ed</w:t>
      </w:r>
      <w:r w:rsidRPr="00733E15">
        <w:rPr>
          <w:rFonts w:ascii="Arial Narrow" w:hAnsi="Arial Narrow" w:cs="ArialNarrow,Bold"/>
          <w:bCs/>
        </w:rPr>
        <w:t xml:space="preserve"> </w:t>
      </w:r>
      <w:r>
        <w:rPr>
          <w:rFonts w:ascii="Arial Narrow" w:hAnsi="Arial Narrow" w:cs="ArialNarrow,Bold"/>
          <w:bCs/>
        </w:rPr>
        <w:t>two national</w:t>
      </w:r>
      <w:r w:rsidR="001C261D" w:rsidRPr="001C261D">
        <w:rPr>
          <w:rFonts w:ascii="Arial Narrow" w:hAnsi="Arial Narrow" w:cs="ArialNarrow,Bold"/>
          <w:bCs/>
          <w:lang w:val="en-DE"/>
        </w:rPr>
        <w:t xml:space="preserve"> strategies to support the recovery of Haiti</w:t>
      </w:r>
      <w:r w:rsidR="0068625D" w:rsidRPr="0068625D">
        <w:rPr>
          <w:rFonts w:ascii="Arial Narrow" w:hAnsi="Arial Narrow" w:cs="ArialNarrow,Bold"/>
          <w:bCs/>
        </w:rPr>
        <w:t xml:space="preserve"> </w:t>
      </w:r>
      <w:r w:rsidR="0068625D">
        <w:rPr>
          <w:rFonts w:ascii="Arial Narrow" w:hAnsi="Arial Narrow" w:cs="ArialNarrow,Bold"/>
          <w:bCs/>
        </w:rPr>
        <w:t>with partners and main value chain actors</w:t>
      </w:r>
      <w:r w:rsidR="001C261D" w:rsidRPr="001C261D">
        <w:rPr>
          <w:rFonts w:ascii="Arial Narrow" w:hAnsi="Arial Narrow" w:cs="ArialNarrow,Bold"/>
          <w:bCs/>
          <w:lang w:val="en-DE"/>
        </w:rPr>
        <w:t xml:space="preserve">, after the devastating earthquake of January 2010. </w:t>
      </w:r>
    </w:p>
    <w:p w14:paraId="5783FAA9" w14:textId="77777777" w:rsidR="001C261D" w:rsidRPr="0048611C" w:rsidRDefault="001C261D" w:rsidP="00BE6376">
      <w:pPr>
        <w:autoSpaceDE w:val="0"/>
        <w:autoSpaceDN w:val="0"/>
        <w:adjustRightInd w:val="0"/>
        <w:spacing w:after="0" w:line="240" w:lineRule="auto"/>
        <w:rPr>
          <w:rFonts w:ascii="Arial Narrow" w:hAnsi="Arial Narrow" w:cs="ArialNarrow,Bold"/>
          <w:bCs/>
        </w:rPr>
      </w:pPr>
    </w:p>
    <w:p w14:paraId="252F3BEF" w14:textId="77777777" w:rsidR="00AB16D8" w:rsidRPr="007B5E0A" w:rsidRDefault="00BE6376" w:rsidP="00BE6376">
      <w:pPr>
        <w:autoSpaceDE w:val="0"/>
        <w:autoSpaceDN w:val="0"/>
        <w:adjustRightInd w:val="0"/>
        <w:spacing w:after="0" w:line="240" w:lineRule="auto"/>
        <w:rPr>
          <w:rFonts w:ascii="Arial Narrow" w:hAnsi="Arial Narrow" w:cs="ArialNarrow,Bold"/>
          <w:b/>
          <w:bCs/>
        </w:rPr>
      </w:pPr>
      <w:r w:rsidRPr="007B5E0A">
        <w:rPr>
          <w:rFonts w:ascii="Arial Narrow" w:hAnsi="Arial Narrow" w:cs="ArialNarrow,Bold"/>
          <w:b/>
          <w:bCs/>
        </w:rPr>
        <w:t xml:space="preserve">International Center </w:t>
      </w:r>
      <w:r w:rsidR="0033237D" w:rsidRPr="007B5E0A">
        <w:rPr>
          <w:rFonts w:ascii="Arial Narrow" w:hAnsi="Arial Narrow" w:cs="ArialNarrow,Bold"/>
          <w:b/>
          <w:bCs/>
        </w:rPr>
        <w:t>for</w:t>
      </w:r>
      <w:r w:rsidRPr="007B5E0A">
        <w:rPr>
          <w:rFonts w:ascii="Arial Narrow" w:hAnsi="Arial Narrow" w:cs="ArialNarrow,Bold"/>
          <w:b/>
          <w:bCs/>
        </w:rPr>
        <w:t xml:space="preserve"> Tropical Agriculture </w:t>
      </w:r>
      <w:r w:rsidR="00F35A25">
        <w:rPr>
          <w:rFonts w:ascii="Arial Narrow" w:hAnsi="Arial Narrow" w:cs="ArialNarrow,Bold"/>
          <w:b/>
          <w:bCs/>
        </w:rPr>
        <w:t>(CIAT)</w:t>
      </w:r>
    </w:p>
    <w:p w14:paraId="6969C170" w14:textId="2CFCBF7A" w:rsidR="00E8506E" w:rsidRDefault="00E8506E" w:rsidP="00BE6376">
      <w:pPr>
        <w:autoSpaceDE w:val="0"/>
        <w:autoSpaceDN w:val="0"/>
        <w:adjustRightInd w:val="0"/>
        <w:spacing w:after="0" w:line="240" w:lineRule="auto"/>
        <w:rPr>
          <w:rFonts w:ascii="Arial Narrow" w:hAnsi="Arial Narrow" w:cs="ArialNarrow,Bold"/>
          <w:bCs/>
        </w:rPr>
      </w:pPr>
      <w:r>
        <w:rPr>
          <w:rFonts w:ascii="Arial Narrow" w:hAnsi="Arial Narrow" w:cs="ArialNarrow,Bold"/>
          <w:bCs/>
        </w:rPr>
        <w:t xml:space="preserve">Programs: </w:t>
      </w:r>
      <w:proofErr w:type="spellStart"/>
      <w:r>
        <w:rPr>
          <w:rFonts w:ascii="Arial Narrow" w:hAnsi="Arial Narrow" w:cs="ArialNarrow,Bold"/>
          <w:bCs/>
        </w:rPr>
        <w:t>Tropicals</w:t>
      </w:r>
      <w:proofErr w:type="spellEnd"/>
      <w:r>
        <w:rPr>
          <w:rFonts w:ascii="Arial Narrow" w:hAnsi="Arial Narrow" w:cs="ArialNarrow,Bold"/>
          <w:bCs/>
        </w:rPr>
        <w:t xml:space="preserve"> fruits / Rural </w:t>
      </w:r>
      <w:proofErr w:type="spellStart"/>
      <w:r>
        <w:rPr>
          <w:rFonts w:ascii="Arial Narrow" w:hAnsi="Arial Narrow" w:cs="ArialNarrow,Bold"/>
          <w:bCs/>
        </w:rPr>
        <w:t>agro</w:t>
      </w:r>
      <w:proofErr w:type="spellEnd"/>
      <w:r>
        <w:rPr>
          <w:rFonts w:ascii="Arial Narrow" w:hAnsi="Arial Narrow" w:cs="ArialNarrow,Bold"/>
          <w:bCs/>
        </w:rPr>
        <w:t>-enterprises development</w:t>
      </w:r>
    </w:p>
    <w:p w14:paraId="201B0416" w14:textId="6488A689" w:rsidR="00BE6376" w:rsidRPr="007F1776" w:rsidRDefault="00BE6376" w:rsidP="00BE6376">
      <w:pPr>
        <w:autoSpaceDE w:val="0"/>
        <w:autoSpaceDN w:val="0"/>
        <w:adjustRightInd w:val="0"/>
        <w:spacing w:after="0" w:line="240" w:lineRule="auto"/>
        <w:rPr>
          <w:rFonts w:ascii="Arial Narrow" w:hAnsi="Arial Narrow" w:cs="ArialNarrow,Bold"/>
          <w:bCs/>
        </w:rPr>
      </w:pPr>
      <w:r w:rsidRPr="007F1776">
        <w:rPr>
          <w:rFonts w:ascii="Arial Narrow" w:hAnsi="Arial Narrow" w:cs="ArialNarrow,Bold"/>
          <w:bCs/>
        </w:rPr>
        <w:t>Research Assista</w:t>
      </w:r>
      <w:r w:rsidR="0033237D" w:rsidRPr="007F1776">
        <w:rPr>
          <w:rFonts w:ascii="Arial Narrow" w:hAnsi="Arial Narrow" w:cs="ArialNarrow,Bold"/>
          <w:bCs/>
        </w:rPr>
        <w:t>nt</w:t>
      </w:r>
      <w:r w:rsidRPr="007F1776">
        <w:rPr>
          <w:rFonts w:ascii="Arial Narrow" w:hAnsi="Arial Narrow" w:cs="ArialNarrow,Bold"/>
          <w:bCs/>
        </w:rPr>
        <w:t>. 2007 – 201</w:t>
      </w:r>
      <w:r w:rsidR="001C261D">
        <w:rPr>
          <w:rFonts w:ascii="Arial Narrow" w:hAnsi="Arial Narrow" w:cs="ArialNarrow,Bold"/>
          <w:bCs/>
        </w:rPr>
        <w:t>1</w:t>
      </w:r>
    </w:p>
    <w:p w14:paraId="477885AD" w14:textId="77777777" w:rsidR="00F35A25" w:rsidRDefault="00F35A25" w:rsidP="00F35A25">
      <w:pPr>
        <w:autoSpaceDE w:val="0"/>
        <w:autoSpaceDN w:val="0"/>
        <w:adjustRightInd w:val="0"/>
        <w:spacing w:after="0" w:line="240" w:lineRule="auto"/>
        <w:rPr>
          <w:rFonts w:ascii="Arial Narrow" w:hAnsi="Arial Narrow" w:cs="ArialNarrow,Bold"/>
          <w:bCs/>
        </w:rPr>
      </w:pPr>
    </w:p>
    <w:p w14:paraId="031B5760" w14:textId="6BEF8C30" w:rsidR="00781424" w:rsidRDefault="00781424" w:rsidP="00F35A25">
      <w:pPr>
        <w:autoSpaceDE w:val="0"/>
        <w:autoSpaceDN w:val="0"/>
        <w:adjustRightInd w:val="0"/>
        <w:spacing w:after="0" w:line="240" w:lineRule="auto"/>
        <w:rPr>
          <w:rFonts w:ascii="Arial Narrow" w:hAnsi="Arial Narrow" w:cs="ArialNarrow,Bold"/>
          <w:bCs/>
        </w:rPr>
      </w:pPr>
      <w:r>
        <w:rPr>
          <w:rFonts w:ascii="Arial Narrow" w:hAnsi="Arial Narrow" w:cs="ArialNarrow,Bold"/>
          <w:bCs/>
        </w:rPr>
        <w:t>As a research assistant I participated in several projects and activities, including:</w:t>
      </w:r>
    </w:p>
    <w:p w14:paraId="4D9FB624" w14:textId="77777777" w:rsidR="00781424" w:rsidRDefault="00781424" w:rsidP="00BE6376">
      <w:pPr>
        <w:autoSpaceDE w:val="0"/>
        <w:autoSpaceDN w:val="0"/>
        <w:adjustRightInd w:val="0"/>
        <w:spacing w:after="0" w:line="240" w:lineRule="auto"/>
        <w:rPr>
          <w:rFonts w:ascii="Arial Narrow" w:hAnsi="Arial Narrow" w:cs="ArialNarrow,Bold"/>
          <w:bCs/>
        </w:rPr>
      </w:pPr>
    </w:p>
    <w:p w14:paraId="71A94D0A" w14:textId="77777777" w:rsidR="00CE23DE" w:rsidRDefault="00CE23DE" w:rsidP="00CE23DE">
      <w:pPr>
        <w:pStyle w:val="ListParagraph"/>
        <w:numPr>
          <w:ilvl w:val="0"/>
          <w:numId w:val="5"/>
        </w:numPr>
        <w:autoSpaceDE w:val="0"/>
        <w:autoSpaceDN w:val="0"/>
        <w:adjustRightInd w:val="0"/>
        <w:spacing w:after="0" w:line="240" w:lineRule="auto"/>
        <w:rPr>
          <w:rFonts w:ascii="Arial Narrow" w:hAnsi="Arial Narrow" w:cs="ArialNarrow,Bold"/>
          <w:bCs/>
        </w:rPr>
      </w:pPr>
      <w:r>
        <w:rPr>
          <w:rFonts w:ascii="Arial Narrow" w:hAnsi="Arial Narrow" w:cs="ArialNarrow,Bold"/>
          <w:bCs/>
        </w:rPr>
        <w:t>Formulated and coordinated the “improving competitiveness of peach palm (</w:t>
      </w:r>
      <w:r>
        <w:rPr>
          <w:rFonts w:ascii="Arial Narrow" w:hAnsi="Arial Narrow" w:cs="ArialNarrow,Bold"/>
          <w:bCs/>
          <w:i/>
        </w:rPr>
        <w:t xml:space="preserve">Bactris </w:t>
      </w:r>
      <w:proofErr w:type="spellStart"/>
      <w:r>
        <w:rPr>
          <w:rFonts w:ascii="Arial Narrow" w:hAnsi="Arial Narrow" w:cs="ArialNarrow,Bold"/>
          <w:bCs/>
          <w:i/>
        </w:rPr>
        <w:t>gasipaes</w:t>
      </w:r>
      <w:proofErr w:type="spellEnd"/>
      <w:r>
        <w:rPr>
          <w:rFonts w:ascii="Arial Narrow" w:hAnsi="Arial Narrow" w:cs="ArialNarrow,Bold"/>
          <w:bCs/>
        </w:rPr>
        <w:t>) value chain in Colombia” project. This project enabled farmers to connect directly to markets and increase their revenues. Additional activities led to the identification of new pests, to strengthen the organizational skills of farmers and the design of a harvesting tool (Funded by USAID and CIAT, 300K).</w:t>
      </w:r>
    </w:p>
    <w:p w14:paraId="48048D30" w14:textId="4D8FCF79" w:rsidR="00CE23DE" w:rsidRPr="00B149EB" w:rsidRDefault="00CE23DE" w:rsidP="00CE23DE">
      <w:pPr>
        <w:pStyle w:val="ListParagraph"/>
        <w:numPr>
          <w:ilvl w:val="0"/>
          <w:numId w:val="5"/>
        </w:numPr>
        <w:autoSpaceDE w:val="0"/>
        <w:autoSpaceDN w:val="0"/>
        <w:adjustRightInd w:val="0"/>
        <w:spacing w:after="0" w:line="240" w:lineRule="auto"/>
        <w:rPr>
          <w:rFonts w:ascii="Arial Narrow" w:hAnsi="Arial Narrow" w:cs="ArialNarrow,Bold"/>
          <w:bCs/>
        </w:rPr>
      </w:pPr>
      <w:r>
        <w:rPr>
          <w:rFonts w:ascii="Arial Narrow" w:hAnsi="Arial Narrow" w:cs="ArialNarrow,Bold"/>
          <w:bCs/>
        </w:rPr>
        <w:t>Coordinated the participatory selection of elite materials of “</w:t>
      </w:r>
      <w:proofErr w:type="spellStart"/>
      <w:r>
        <w:rPr>
          <w:rFonts w:ascii="Arial Narrow" w:hAnsi="Arial Narrow" w:cs="ArialNarrow,Bold"/>
          <w:bCs/>
        </w:rPr>
        <w:t>lulo</w:t>
      </w:r>
      <w:proofErr w:type="spellEnd"/>
      <w:r>
        <w:rPr>
          <w:rFonts w:ascii="Arial Narrow" w:hAnsi="Arial Narrow" w:cs="ArialNarrow,Bold"/>
          <w:bCs/>
        </w:rPr>
        <w:t>” (</w:t>
      </w:r>
      <w:r>
        <w:rPr>
          <w:rFonts w:ascii="Arial Narrow" w:hAnsi="Arial Narrow" w:cs="ArialNarrow,Bold"/>
          <w:bCs/>
          <w:i/>
        </w:rPr>
        <w:t xml:space="preserve">Solanum </w:t>
      </w:r>
      <w:proofErr w:type="spellStart"/>
      <w:r>
        <w:rPr>
          <w:rFonts w:ascii="Arial Narrow" w:hAnsi="Arial Narrow" w:cs="ArialNarrow,Bold"/>
          <w:bCs/>
          <w:i/>
        </w:rPr>
        <w:t>quitoense</w:t>
      </w:r>
      <w:proofErr w:type="spellEnd"/>
      <w:r>
        <w:rPr>
          <w:rFonts w:ascii="Arial Narrow" w:hAnsi="Arial Narrow" w:cs="ArialNarrow,Bold"/>
          <w:bCs/>
        </w:rPr>
        <w:t>) and blackberry (</w:t>
      </w:r>
      <w:r>
        <w:rPr>
          <w:rFonts w:ascii="Arial Narrow" w:hAnsi="Arial Narrow" w:cs="ArialNarrow,Bold"/>
          <w:bCs/>
          <w:i/>
        </w:rPr>
        <w:t>Rubus glaucus</w:t>
      </w:r>
      <w:r>
        <w:rPr>
          <w:rFonts w:ascii="Arial Narrow" w:hAnsi="Arial Narrow" w:cs="ArialNarrow,Bold"/>
          <w:bCs/>
        </w:rPr>
        <w:t xml:space="preserve">), including market-driven traits in Colombia and Ecuador project (Funded by </w:t>
      </w:r>
      <w:proofErr w:type="spellStart"/>
      <w:r>
        <w:rPr>
          <w:rFonts w:ascii="Arial Narrow" w:hAnsi="Arial Narrow" w:cs="ArialNarrow,Bold"/>
          <w:bCs/>
        </w:rPr>
        <w:t>Fontagro</w:t>
      </w:r>
      <w:proofErr w:type="spellEnd"/>
      <w:r>
        <w:rPr>
          <w:rFonts w:ascii="Arial Narrow" w:hAnsi="Arial Narrow" w:cs="ArialNarrow,Bold"/>
          <w:bCs/>
        </w:rPr>
        <w:t>, 500K).</w:t>
      </w:r>
    </w:p>
    <w:p w14:paraId="03270B33" w14:textId="66222C26" w:rsidR="009965B4" w:rsidRDefault="00D71377" w:rsidP="00967356">
      <w:pPr>
        <w:pStyle w:val="ListParagraph"/>
        <w:numPr>
          <w:ilvl w:val="0"/>
          <w:numId w:val="5"/>
        </w:numPr>
        <w:autoSpaceDE w:val="0"/>
        <w:autoSpaceDN w:val="0"/>
        <w:adjustRightInd w:val="0"/>
        <w:spacing w:after="0" w:line="240" w:lineRule="auto"/>
        <w:rPr>
          <w:rFonts w:ascii="Arial Narrow" w:hAnsi="Arial Narrow" w:cs="ArialNarrow,Bold"/>
          <w:bCs/>
        </w:rPr>
      </w:pPr>
      <w:r>
        <w:rPr>
          <w:rFonts w:ascii="Arial Narrow" w:hAnsi="Arial Narrow" w:cs="ArialNarrow,Bold"/>
          <w:bCs/>
        </w:rPr>
        <w:t>C</w:t>
      </w:r>
      <w:r w:rsidR="009965B4" w:rsidRPr="00967356">
        <w:rPr>
          <w:rFonts w:ascii="Arial Narrow" w:hAnsi="Arial Narrow" w:cs="ArialNarrow,Bold"/>
          <w:bCs/>
        </w:rPr>
        <w:t xml:space="preserve">ontributed to the validation and </w:t>
      </w:r>
      <w:r w:rsidR="004008FD" w:rsidRPr="00967356">
        <w:rPr>
          <w:rFonts w:ascii="Arial Narrow" w:hAnsi="Arial Narrow" w:cs="ArialNarrow,Bold"/>
          <w:bCs/>
        </w:rPr>
        <w:t xml:space="preserve">adaptation of the LINK methodology, a toolbox for </w:t>
      </w:r>
      <w:r w:rsidR="00097D3F" w:rsidRPr="00967356">
        <w:rPr>
          <w:rFonts w:ascii="Arial Narrow" w:hAnsi="Arial Narrow" w:cs="ArialNarrow,Bold"/>
          <w:bCs/>
        </w:rPr>
        <w:t xml:space="preserve">developing </w:t>
      </w:r>
      <w:r w:rsidR="00FD47A3" w:rsidRPr="00967356">
        <w:rPr>
          <w:rFonts w:ascii="Arial Narrow" w:hAnsi="Arial Narrow" w:cs="ArialNarrow,Bold"/>
          <w:bCs/>
        </w:rPr>
        <w:t xml:space="preserve">more </w:t>
      </w:r>
      <w:r w:rsidR="004008FD" w:rsidRPr="00967356">
        <w:rPr>
          <w:rFonts w:ascii="Arial Narrow" w:hAnsi="Arial Narrow" w:cs="ArialNarrow,Bold"/>
          <w:bCs/>
        </w:rPr>
        <w:t>inclusive business. Such validation</w:t>
      </w:r>
      <w:r w:rsidR="001E60BA" w:rsidRPr="00967356">
        <w:rPr>
          <w:rFonts w:ascii="Arial Narrow" w:hAnsi="Arial Narrow" w:cs="ArialNarrow,Bold"/>
          <w:bCs/>
        </w:rPr>
        <w:t>s were</w:t>
      </w:r>
      <w:r w:rsidR="004008FD" w:rsidRPr="00967356">
        <w:rPr>
          <w:rFonts w:ascii="Arial Narrow" w:hAnsi="Arial Narrow" w:cs="ArialNarrow,Bold"/>
          <w:bCs/>
        </w:rPr>
        <w:t xml:space="preserve"> performed with cacao and coffee producers in Ecuador; </w:t>
      </w:r>
      <w:r w:rsidR="00097D3F" w:rsidRPr="00967356">
        <w:rPr>
          <w:rFonts w:ascii="Arial Narrow" w:hAnsi="Arial Narrow" w:cs="ArialNarrow,Bold"/>
          <w:bCs/>
        </w:rPr>
        <w:t xml:space="preserve">and </w:t>
      </w:r>
      <w:r w:rsidR="004008FD" w:rsidRPr="00967356">
        <w:rPr>
          <w:rFonts w:ascii="Arial Narrow" w:hAnsi="Arial Narrow" w:cs="ArialNarrow,Bold"/>
          <w:bCs/>
        </w:rPr>
        <w:t>cacao, coffee and herbs producers in Colombia</w:t>
      </w:r>
      <w:r w:rsidR="00097D3F" w:rsidRPr="00967356">
        <w:rPr>
          <w:rFonts w:ascii="Arial Narrow" w:hAnsi="Arial Narrow" w:cs="ArialNarrow,Bold"/>
          <w:bCs/>
        </w:rPr>
        <w:t>.</w:t>
      </w:r>
    </w:p>
    <w:p w14:paraId="7404F2C6" w14:textId="1AE81F9C" w:rsidR="00D71377" w:rsidRDefault="00D71377" w:rsidP="00967356">
      <w:pPr>
        <w:pStyle w:val="ListParagraph"/>
        <w:numPr>
          <w:ilvl w:val="0"/>
          <w:numId w:val="5"/>
        </w:numPr>
        <w:autoSpaceDE w:val="0"/>
        <w:autoSpaceDN w:val="0"/>
        <w:adjustRightInd w:val="0"/>
        <w:spacing w:after="0" w:line="240" w:lineRule="auto"/>
        <w:rPr>
          <w:rFonts w:ascii="Arial Narrow" w:hAnsi="Arial Narrow" w:cs="ArialNarrow,Bold"/>
          <w:bCs/>
        </w:rPr>
      </w:pPr>
      <w:r>
        <w:rPr>
          <w:rFonts w:ascii="Arial Narrow" w:hAnsi="Arial Narrow" w:cs="ArialNarrow,Bold"/>
          <w:bCs/>
        </w:rPr>
        <w:t>Organized and performed a series of workshops to strengthen value chains based on cultural assets in Colombia, Ecuador and Panama (Funded by IFAD, USD 880K).</w:t>
      </w:r>
    </w:p>
    <w:p w14:paraId="3AD34827" w14:textId="65EA69E1" w:rsidR="00D71377" w:rsidRDefault="00D0654C" w:rsidP="00967356">
      <w:pPr>
        <w:pStyle w:val="ListParagraph"/>
        <w:numPr>
          <w:ilvl w:val="0"/>
          <w:numId w:val="5"/>
        </w:numPr>
        <w:autoSpaceDE w:val="0"/>
        <w:autoSpaceDN w:val="0"/>
        <w:adjustRightInd w:val="0"/>
        <w:spacing w:after="0" w:line="240" w:lineRule="auto"/>
        <w:rPr>
          <w:rFonts w:ascii="Arial Narrow" w:hAnsi="Arial Narrow" w:cs="ArialNarrow,Bold"/>
          <w:bCs/>
        </w:rPr>
      </w:pPr>
      <w:r>
        <w:rPr>
          <w:rFonts w:ascii="Arial Narrow" w:hAnsi="Arial Narrow" w:cs="ArialNarrow,Bold"/>
          <w:bCs/>
        </w:rPr>
        <w:t xml:space="preserve">Conducted a participatory selection of high quality cocoa planting material in Southwestern Colombia. This project </w:t>
      </w:r>
      <w:r w:rsidR="00E77187">
        <w:rPr>
          <w:rFonts w:ascii="Arial Narrow" w:hAnsi="Arial Narrow" w:cs="ArialNarrow,Bold"/>
          <w:bCs/>
        </w:rPr>
        <w:t xml:space="preserve">led to the </w:t>
      </w:r>
      <w:r w:rsidR="006B47CA">
        <w:rPr>
          <w:rFonts w:ascii="Arial Narrow" w:hAnsi="Arial Narrow" w:cs="ArialNarrow,Bold"/>
          <w:bCs/>
        </w:rPr>
        <w:t xml:space="preserve">valorization and conservation of </w:t>
      </w:r>
      <w:r w:rsidR="00684B9B">
        <w:rPr>
          <w:rFonts w:ascii="Arial Narrow" w:hAnsi="Arial Narrow" w:cs="ArialNarrow,Bold"/>
          <w:bCs/>
        </w:rPr>
        <w:t xml:space="preserve">promising planting material, that nowadays these communities are </w:t>
      </w:r>
      <w:r w:rsidR="00AB7A99">
        <w:rPr>
          <w:rFonts w:ascii="Arial Narrow" w:hAnsi="Arial Narrow" w:cs="ArialNarrow,Bold"/>
          <w:bCs/>
        </w:rPr>
        <w:t xml:space="preserve">using and </w:t>
      </w:r>
      <w:r w:rsidR="00950780">
        <w:rPr>
          <w:rFonts w:ascii="Arial Narrow" w:hAnsi="Arial Narrow" w:cs="ArialNarrow,Bold"/>
          <w:bCs/>
        </w:rPr>
        <w:t>obtaining premium prices</w:t>
      </w:r>
      <w:r w:rsidR="006A413E">
        <w:rPr>
          <w:rFonts w:ascii="Arial Narrow" w:hAnsi="Arial Narrow" w:cs="ArialNarrow,Bold"/>
          <w:bCs/>
        </w:rPr>
        <w:t xml:space="preserve"> thanks to the quality of their produce (Funded by USAID, </w:t>
      </w:r>
      <w:r w:rsidR="005D47BC">
        <w:rPr>
          <w:rFonts w:ascii="Arial Narrow" w:hAnsi="Arial Narrow" w:cs="ArialNarrow,Bold"/>
          <w:bCs/>
        </w:rPr>
        <w:t>15K</w:t>
      </w:r>
      <w:r w:rsidR="006A413E">
        <w:rPr>
          <w:rFonts w:ascii="Arial Narrow" w:hAnsi="Arial Narrow" w:cs="ArialNarrow,Bold"/>
          <w:bCs/>
        </w:rPr>
        <w:t>)</w:t>
      </w:r>
      <w:r w:rsidR="000F09C4">
        <w:rPr>
          <w:rFonts w:ascii="Arial Narrow" w:hAnsi="Arial Narrow" w:cs="ArialNarrow,Bold"/>
          <w:bCs/>
        </w:rPr>
        <w:t>.</w:t>
      </w:r>
    </w:p>
    <w:p w14:paraId="634ABA8D" w14:textId="45B572F2" w:rsidR="000F09C4" w:rsidRDefault="000F09C4" w:rsidP="00967356">
      <w:pPr>
        <w:pStyle w:val="ListParagraph"/>
        <w:numPr>
          <w:ilvl w:val="0"/>
          <w:numId w:val="5"/>
        </w:numPr>
        <w:autoSpaceDE w:val="0"/>
        <w:autoSpaceDN w:val="0"/>
        <w:adjustRightInd w:val="0"/>
        <w:spacing w:after="0" w:line="240" w:lineRule="auto"/>
        <w:rPr>
          <w:rFonts w:ascii="Arial Narrow" w:hAnsi="Arial Narrow" w:cs="ArialNarrow,Bold"/>
          <w:bCs/>
        </w:rPr>
      </w:pPr>
      <w:r>
        <w:rPr>
          <w:rFonts w:ascii="Arial Narrow" w:hAnsi="Arial Narrow" w:cs="ArialNarrow,Bold"/>
          <w:bCs/>
        </w:rPr>
        <w:t>Facilitated the preparation of the participatory competitiveness strategy of beans and edible roots in Nicaragua, Honduras and El Salvador</w:t>
      </w:r>
      <w:r w:rsidR="00BA1B6E">
        <w:rPr>
          <w:rFonts w:ascii="Arial Narrow" w:hAnsi="Arial Narrow" w:cs="ArialNarrow,Bold"/>
          <w:bCs/>
        </w:rPr>
        <w:t xml:space="preserve">. </w:t>
      </w:r>
      <w:r w:rsidR="006551D1">
        <w:rPr>
          <w:rFonts w:ascii="Arial Narrow" w:hAnsi="Arial Narrow" w:cs="ArialNarrow,Bold"/>
          <w:bCs/>
        </w:rPr>
        <w:t>This grouped a total of 8,000 farmers</w:t>
      </w:r>
      <w:r w:rsidR="009447FD">
        <w:rPr>
          <w:rFonts w:ascii="Arial Narrow" w:hAnsi="Arial Narrow" w:cs="ArialNarrow,Bold"/>
          <w:bCs/>
        </w:rPr>
        <w:t>, and helped the funding agency to prioritize their interventions in these countries (Funded by CRS</w:t>
      </w:r>
      <w:r w:rsidR="001C5482">
        <w:rPr>
          <w:rFonts w:ascii="Arial Narrow" w:hAnsi="Arial Narrow" w:cs="ArialNarrow,Bold"/>
          <w:bCs/>
        </w:rPr>
        <w:t>).</w:t>
      </w:r>
    </w:p>
    <w:p w14:paraId="647E98C7" w14:textId="65EDD3AA" w:rsidR="00A558E1" w:rsidRPr="004A2A97" w:rsidRDefault="00BE6376" w:rsidP="00BE6376">
      <w:pPr>
        <w:autoSpaceDE w:val="0"/>
        <w:autoSpaceDN w:val="0"/>
        <w:adjustRightInd w:val="0"/>
        <w:spacing w:after="0" w:line="240" w:lineRule="auto"/>
        <w:rPr>
          <w:rFonts w:ascii="Arial Narrow" w:hAnsi="Arial Narrow" w:cs="ArialNarrow,Bold"/>
          <w:b/>
          <w:bCs/>
        </w:rPr>
      </w:pPr>
      <w:r w:rsidRPr="004A2A97">
        <w:rPr>
          <w:rFonts w:ascii="Arial Narrow" w:hAnsi="Arial Narrow" w:cs="ArialNarrow,Bold"/>
          <w:b/>
          <w:bCs/>
        </w:rPr>
        <w:t xml:space="preserve">International Center </w:t>
      </w:r>
      <w:r w:rsidR="0033237D" w:rsidRPr="004A2A97">
        <w:rPr>
          <w:rFonts w:ascii="Arial Narrow" w:hAnsi="Arial Narrow" w:cs="ArialNarrow,Bold"/>
          <w:b/>
          <w:bCs/>
        </w:rPr>
        <w:t>for</w:t>
      </w:r>
      <w:r w:rsidR="00A558E1" w:rsidRPr="004A2A97">
        <w:rPr>
          <w:rFonts w:ascii="Arial Narrow" w:hAnsi="Arial Narrow" w:cs="ArialNarrow,Bold"/>
          <w:b/>
          <w:bCs/>
        </w:rPr>
        <w:t xml:space="preserve"> Tropical Agriculture</w:t>
      </w:r>
    </w:p>
    <w:p w14:paraId="10FD2055" w14:textId="2A363126" w:rsidR="00E8506E" w:rsidRDefault="00E8506E" w:rsidP="00BE6376">
      <w:pPr>
        <w:autoSpaceDE w:val="0"/>
        <w:autoSpaceDN w:val="0"/>
        <w:adjustRightInd w:val="0"/>
        <w:spacing w:after="0" w:line="240" w:lineRule="auto"/>
        <w:rPr>
          <w:rFonts w:ascii="Arial Narrow" w:hAnsi="Arial Narrow" w:cs="ArialNarrow,Bold"/>
          <w:bCs/>
        </w:rPr>
      </w:pPr>
      <w:r>
        <w:rPr>
          <w:rFonts w:ascii="Arial Narrow" w:hAnsi="Arial Narrow" w:cs="ArialNarrow,Bold"/>
          <w:bCs/>
        </w:rPr>
        <w:t xml:space="preserve">Programs: Rural </w:t>
      </w:r>
      <w:proofErr w:type="spellStart"/>
      <w:r>
        <w:rPr>
          <w:rFonts w:ascii="Arial Narrow" w:hAnsi="Arial Narrow" w:cs="ArialNarrow,Bold"/>
          <w:bCs/>
        </w:rPr>
        <w:t>agro</w:t>
      </w:r>
      <w:proofErr w:type="spellEnd"/>
      <w:r>
        <w:rPr>
          <w:rFonts w:ascii="Arial Narrow" w:hAnsi="Arial Narrow" w:cs="ArialNarrow,Bold"/>
          <w:bCs/>
        </w:rPr>
        <w:t>-enterprises development / Diversification Agriculture Project Alliance - DAPA</w:t>
      </w:r>
    </w:p>
    <w:p w14:paraId="67B7F06B" w14:textId="6F57A90C" w:rsidR="00BE6376" w:rsidRPr="00967356" w:rsidRDefault="0033237D" w:rsidP="00BE6376">
      <w:pPr>
        <w:autoSpaceDE w:val="0"/>
        <w:autoSpaceDN w:val="0"/>
        <w:adjustRightInd w:val="0"/>
        <w:spacing w:after="0" w:line="240" w:lineRule="auto"/>
        <w:rPr>
          <w:rFonts w:ascii="Arial Narrow" w:hAnsi="Arial Narrow" w:cs="ArialNarrow,Bold"/>
          <w:bCs/>
          <w:color w:val="A6A6A6" w:themeColor="background1" w:themeShade="A6"/>
        </w:rPr>
      </w:pPr>
      <w:r w:rsidRPr="00967356">
        <w:rPr>
          <w:rFonts w:ascii="Arial Narrow" w:hAnsi="Arial Narrow" w:cs="ArialNarrow,Bold"/>
          <w:bCs/>
        </w:rPr>
        <w:t>Visiting Researcher</w:t>
      </w:r>
      <w:r w:rsidR="00BE6376" w:rsidRPr="00967356">
        <w:rPr>
          <w:rFonts w:ascii="Arial Narrow" w:hAnsi="Arial Narrow" w:cs="ArialNarrow,Bold"/>
          <w:bCs/>
        </w:rPr>
        <w:t xml:space="preserve">. </w:t>
      </w:r>
      <w:r w:rsidR="005E5CAF" w:rsidRPr="00967356">
        <w:rPr>
          <w:rFonts w:ascii="Arial Narrow" w:hAnsi="Arial Narrow" w:cs="ArialNarrow,Bold"/>
          <w:bCs/>
        </w:rPr>
        <w:t>2005 - 2007</w:t>
      </w:r>
    </w:p>
    <w:p w14:paraId="6DB49575" w14:textId="77777777" w:rsidR="005E5CAF" w:rsidRPr="00967356" w:rsidRDefault="005E5CAF" w:rsidP="00BE6376">
      <w:pPr>
        <w:autoSpaceDE w:val="0"/>
        <w:autoSpaceDN w:val="0"/>
        <w:adjustRightInd w:val="0"/>
        <w:spacing w:after="0" w:line="240" w:lineRule="auto"/>
        <w:rPr>
          <w:rFonts w:ascii="Arial Narrow" w:hAnsi="Arial Narrow" w:cs="ArialNarrow,Bold"/>
          <w:bCs/>
        </w:rPr>
      </w:pPr>
    </w:p>
    <w:p w14:paraId="3087BC12" w14:textId="734FF492" w:rsidR="00E35E76" w:rsidRPr="00967356" w:rsidRDefault="00E35E76" w:rsidP="00BE6376">
      <w:pPr>
        <w:autoSpaceDE w:val="0"/>
        <w:autoSpaceDN w:val="0"/>
        <w:adjustRightInd w:val="0"/>
        <w:spacing w:after="0" w:line="240" w:lineRule="auto"/>
        <w:rPr>
          <w:rFonts w:ascii="Arial Narrow" w:hAnsi="Arial Narrow" w:cs="ArialNarrow,Bold"/>
          <w:bCs/>
        </w:rPr>
      </w:pPr>
      <w:r w:rsidRPr="00967356">
        <w:rPr>
          <w:rFonts w:ascii="Arial Narrow" w:hAnsi="Arial Narrow" w:cs="ArialNarrow,Bold"/>
          <w:bCs/>
        </w:rPr>
        <w:t>Conducted the research of my masters</w:t>
      </w:r>
      <w:r w:rsidR="00441CE0">
        <w:rPr>
          <w:rFonts w:ascii="Arial Narrow" w:hAnsi="Arial Narrow" w:cs="ArialNarrow,Bold"/>
          <w:bCs/>
        </w:rPr>
        <w:t>´</w:t>
      </w:r>
      <w:r w:rsidRPr="00967356">
        <w:rPr>
          <w:rFonts w:ascii="Arial Narrow" w:hAnsi="Arial Narrow" w:cs="ArialNarrow,Bold"/>
          <w:bCs/>
        </w:rPr>
        <w:t xml:space="preserve"> degree under the umbrella of the “Diversifi</w:t>
      </w:r>
      <w:r w:rsidR="006E1A6D">
        <w:rPr>
          <w:rFonts w:ascii="Arial Narrow" w:hAnsi="Arial Narrow" w:cs="ArialNarrow,Bold"/>
          <w:bCs/>
        </w:rPr>
        <w:t>cat</w:t>
      </w:r>
      <w:r w:rsidRPr="00967356">
        <w:rPr>
          <w:rFonts w:ascii="Arial Narrow" w:hAnsi="Arial Narrow" w:cs="ArialNarrow,Bold"/>
          <w:bCs/>
        </w:rPr>
        <w:t>ion Agriculture Project Alliance” (Funded by GTZ)</w:t>
      </w:r>
      <w:r w:rsidR="002A7493" w:rsidRPr="00967356">
        <w:rPr>
          <w:rFonts w:ascii="Arial Narrow" w:hAnsi="Arial Narrow" w:cs="ArialNarrow,Bold"/>
          <w:bCs/>
        </w:rPr>
        <w:t xml:space="preserve">. Here I identified the key skills and incentives that </w:t>
      </w:r>
      <w:r w:rsidR="00C140B7" w:rsidRPr="00967356">
        <w:rPr>
          <w:rFonts w:ascii="Arial Narrow" w:hAnsi="Arial Narrow" w:cs="ArialNarrow,Bold"/>
          <w:bCs/>
        </w:rPr>
        <w:t xml:space="preserve">coffee </w:t>
      </w:r>
      <w:r w:rsidR="002A7493" w:rsidRPr="00967356">
        <w:rPr>
          <w:rFonts w:ascii="Arial Narrow" w:hAnsi="Arial Narrow" w:cs="ArialNarrow,Bold"/>
          <w:bCs/>
        </w:rPr>
        <w:t>farmers require to access high value markets</w:t>
      </w:r>
      <w:r w:rsidR="00C140B7" w:rsidRPr="00967356">
        <w:rPr>
          <w:rFonts w:ascii="Arial Narrow" w:hAnsi="Arial Narrow" w:cs="ArialNarrow,Bold"/>
          <w:bCs/>
        </w:rPr>
        <w:t>.</w:t>
      </w:r>
    </w:p>
    <w:p w14:paraId="0D1D9BA4" w14:textId="77777777" w:rsidR="00BE6376" w:rsidRDefault="00BE6376" w:rsidP="00BE6376">
      <w:pPr>
        <w:autoSpaceDE w:val="0"/>
        <w:autoSpaceDN w:val="0"/>
        <w:adjustRightInd w:val="0"/>
        <w:spacing w:after="0" w:line="240" w:lineRule="auto"/>
        <w:rPr>
          <w:rFonts w:ascii="Arial Narrow" w:hAnsi="Arial Narrow" w:cs="ArialNarrow,Bold"/>
          <w:b/>
          <w:bCs/>
          <w:color w:val="808080"/>
        </w:rPr>
      </w:pPr>
    </w:p>
    <w:p w14:paraId="6DA86A0C" w14:textId="31915FCD" w:rsidR="00E8506E" w:rsidRPr="00E8506E" w:rsidRDefault="00E8506E" w:rsidP="00BE6376">
      <w:pPr>
        <w:autoSpaceDE w:val="0"/>
        <w:autoSpaceDN w:val="0"/>
        <w:adjustRightInd w:val="0"/>
        <w:spacing w:after="0" w:line="240" w:lineRule="auto"/>
        <w:rPr>
          <w:rFonts w:ascii="Arial Narrow" w:hAnsi="Arial Narrow" w:cs="ArialNarrow,Bold"/>
          <w:b/>
          <w:bCs/>
        </w:rPr>
      </w:pPr>
      <w:r w:rsidRPr="00E8506E">
        <w:rPr>
          <w:rFonts w:ascii="Arial Narrow" w:hAnsi="Arial Narrow" w:cs="ArialNarrow,Bold"/>
          <w:b/>
          <w:bCs/>
        </w:rPr>
        <w:t>International Center for Tropical Agriculture</w:t>
      </w:r>
    </w:p>
    <w:p w14:paraId="0EB4A8B3" w14:textId="2EEF1F10" w:rsidR="00E8506E" w:rsidRPr="00E8506E" w:rsidRDefault="00E8506E" w:rsidP="00BE6376">
      <w:pPr>
        <w:autoSpaceDE w:val="0"/>
        <w:autoSpaceDN w:val="0"/>
        <w:adjustRightInd w:val="0"/>
        <w:spacing w:after="0" w:line="240" w:lineRule="auto"/>
        <w:rPr>
          <w:rFonts w:ascii="Arial Narrow" w:hAnsi="Arial Narrow" w:cs="ArialNarrow,Bold"/>
          <w:b/>
          <w:bCs/>
        </w:rPr>
      </w:pPr>
      <w:r w:rsidRPr="00E8506E">
        <w:rPr>
          <w:rFonts w:ascii="Arial Narrow" w:hAnsi="Arial Narrow" w:cs="ArialNarrow,Bold"/>
          <w:b/>
          <w:bCs/>
        </w:rPr>
        <w:t>Cassava Program</w:t>
      </w:r>
    </w:p>
    <w:p w14:paraId="24569DF2" w14:textId="421D0BBA" w:rsidR="00E8506E" w:rsidRPr="00E8506E" w:rsidRDefault="00E8506E" w:rsidP="00BE6376">
      <w:pPr>
        <w:autoSpaceDE w:val="0"/>
        <w:autoSpaceDN w:val="0"/>
        <w:adjustRightInd w:val="0"/>
        <w:spacing w:after="0" w:line="240" w:lineRule="auto"/>
        <w:rPr>
          <w:rFonts w:ascii="Arial Narrow" w:hAnsi="Arial Narrow" w:cs="ArialNarrow,Bold"/>
        </w:rPr>
      </w:pPr>
      <w:r w:rsidRPr="00E8506E">
        <w:rPr>
          <w:rFonts w:ascii="Arial Narrow" w:hAnsi="Arial Narrow" w:cs="ArialNarrow,Bold"/>
        </w:rPr>
        <w:t>Intern 2002</w:t>
      </w:r>
    </w:p>
    <w:p w14:paraId="678EC841" w14:textId="0974827A" w:rsidR="00E8506E" w:rsidRDefault="00B149EB" w:rsidP="00BE6376">
      <w:pPr>
        <w:autoSpaceDE w:val="0"/>
        <w:autoSpaceDN w:val="0"/>
        <w:adjustRightInd w:val="0"/>
        <w:spacing w:after="0" w:line="240" w:lineRule="auto"/>
        <w:rPr>
          <w:rFonts w:ascii="Arial Narrow" w:hAnsi="Arial Narrow" w:cs="ArialNarrow,Bold"/>
          <w:b/>
          <w:bCs/>
          <w:color w:val="808080"/>
        </w:rPr>
      </w:pPr>
      <w:r w:rsidRPr="00B149EB">
        <w:rPr>
          <w:rFonts w:ascii="Arial Narrow" w:hAnsi="Arial Narrow" w:cs="ArialNarrow,Bold"/>
        </w:rPr>
        <w:t xml:space="preserve">I contributed to nutritional assessment of cassava accessions from the </w:t>
      </w:r>
      <w:proofErr w:type="spellStart"/>
      <w:r w:rsidRPr="00B149EB">
        <w:rPr>
          <w:rFonts w:ascii="Arial Narrow" w:hAnsi="Arial Narrow" w:cs="ArialNarrow,Bold"/>
        </w:rPr>
        <w:t>genebank</w:t>
      </w:r>
      <w:proofErr w:type="spellEnd"/>
      <w:r w:rsidRPr="00B149EB">
        <w:rPr>
          <w:rFonts w:ascii="Arial Narrow" w:hAnsi="Arial Narrow" w:cs="ArialNarrow,Bold"/>
        </w:rPr>
        <w:t xml:space="preserve"> of CIAT. My role was to coordinated cassava accessions from the experimental field and support the cassava cultivars nutritional assessment in the quality of food lab.</w:t>
      </w:r>
    </w:p>
    <w:p w14:paraId="3E5D6CDB" w14:textId="77777777" w:rsidR="00E8506E" w:rsidRPr="00967356" w:rsidRDefault="00E8506E" w:rsidP="00BE6376">
      <w:pPr>
        <w:autoSpaceDE w:val="0"/>
        <w:autoSpaceDN w:val="0"/>
        <w:adjustRightInd w:val="0"/>
        <w:spacing w:after="0" w:line="240" w:lineRule="auto"/>
        <w:rPr>
          <w:rFonts w:ascii="Arial Narrow" w:hAnsi="Arial Narrow" w:cs="ArialNarrow,Bold"/>
          <w:b/>
          <w:bCs/>
          <w:color w:val="808080"/>
        </w:rPr>
      </w:pPr>
    </w:p>
    <w:p w14:paraId="43E8A185" w14:textId="77777777" w:rsidR="00BE6376" w:rsidRPr="001B2545" w:rsidRDefault="003D0283" w:rsidP="00BE6376">
      <w:pPr>
        <w:pBdr>
          <w:bottom w:val="single" w:sz="4" w:space="1" w:color="auto"/>
        </w:pBdr>
        <w:autoSpaceDE w:val="0"/>
        <w:autoSpaceDN w:val="0"/>
        <w:adjustRightInd w:val="0"/>
        <w:spacing w:after="0" w:line="240" w:lineRule="auto"/>
        <w:rPr>
          <w:rFonts w:ascii="Arial Narrow" w:hAnsi="Arial Narrow" w:cs="ArialNarrow,Bold"/>
          <w:b/>
          <w:bCs/>
          <w:color w:val="000000"/>
        </w:rPr>
      </w:pPr>
      <w:r w:rsidRPr="001B2545">
        <w:rPr>
          <w:rFonts w:ascii="Arial Narrow" w:hAnsi="Arial Narrow" w:cs="ArialNarrow,Bold"/>
          <w:b/>
          <w:bCs/>
          <w:color w:val="000000"/>
        </w:rPr>
        <w:t>EDUCATION</w:t>
      </w:r>
    </w:p>
    <w:p w14:paraId="32D95FEE" w14:textId="572018B1" w:rsidR="0011315B" w:rsidRPr="0011315B" w:rsidRDefault="0011315B" w:rsidP="0011315B">
      <w:pPr>
        <w:autoSpaceDE w:val="0"/>
        <w:autoSpaceDN w:val="0"/>
        <w:adjustRightInd w:val="0"/>
        <w:spacing w:after="0" w:line="240" w:lineRule="auto"/>
        <w:rPr>
          <w:rFonts w:ascii="Arial Narrow" w:hAnsi="Arial Narrow" w:cs="ArialNarrow,Italic"/>
          <w:b/>
          <w:i/>
          <w:iCs/>
          <w:color w:val="000000"/>
        </w:rPr>
      </w:pPr>
      <w:r w:rsidRPr="001B2545">
        <w:rPr>
          <w:rFonts w:ascii="Arial Narrow" w:hAnsi="Arial Narrow" w:cs="ArialNarrow,Italic"/>
          <w:b/>
          <w:i/>
          <w:iCs/>
          <w:color w:val="000000"/>
        </w:rPr>
        <w:t xml:space="preserve">PhD. </w:t>
      </w:r>
      <w:r w:rsidRPr="001B2545">
        <w:rPr>
          <w:rFonts w:ascii="Arial Narrow" w:hAnsi="Arial Narrow" w:cs="ArialNarrow,Italic"/>
          <w:b/>
          <w:i/>
          <w:iCs/>
          <w:color w:val="000000"/>
        </w:rPr>
        <w:tab/>
      </w:r>
      <w:r w:rsidRPr="001B2545">
        <w:rPr>
          <w:rFonts w:ascii="Arial Narrow" w:hAnsi="Arial Narrow" w:cs="ArialNarrow,Italic"/>
          <w:b/>
          <w:i/>
          <w:iCs/>
          <w:color w:val="000000"/>
        </w:rPr>
        <w:tab/>
      </w:r>
      <w:r w:rsidRPr="0011315B">
        <w:rPr>
          <w:rFonts w:ascii="Arial Narrow" w:hAnsi="Arial Narrow" w:cs="ArialNarrow,Italic"/>
          <w:b/>
          <w:i/>
          <w:iCs/>
          <w:color w:val="000000"/>
        </w:rPr>
        <w:t>University of Bonn, Bo</w:t>
      </w:r>
      <w:r>
        <w:rPr>
          <w:rFonts w:ascii="Arial Narrow" w:hAnsi="Arial Narrow" w:cs="ArialNarrow,Italic"/>
          <w:b/>
          <w:i/>
          <w:iCs/>
          <w:color w:val="000000"/>
        </w:rPr>
        <w:t>nn, Germany</w:t>
      </w:r>
    </w:p>
    <w:p w14:paraId="79133BA6" w14:textId="54F39863" w:rsidR="0011315B" w:rsidRPr="0011315B" w:rsidRDefault="0011315B" w:rsidP="00BE6376">
      <w:pPr>
        <w:autoSpaceDE w:val="0"/>
        <w:autoSpaceDN w:val="0"/>
        <w:adjustRightInd w:val="0"/>
        <w:spacing w:after="0" w:line="240" w:lineRule="auto"/>
        <w:rPr>
          <w:rFonts w:ascii="Arial Narrow" w:hAnsi="Arial Narrow" w:cs="ArialNarrow,Italic"/>
          <w:bCs/>
          <w:i/>
          <w:iCs/>
          <w:color w:val="000000"/>
        </w:rPr>
      </w:pPr>
      <w:r w:rsidRPr="0011315B">
        <w:rPr>
          <w:rFonts w:ascii="Arial Narrow" w:hAnsi="Arial Narrow" w:cs="ArialNarrow,Italic"/>
          <w:bCs/>
          <w:i/>
          <w:iCs/>
          <w:color w:val="000000"/>
        </w:rPr>
        <w:t xml:space="preserve">2018 </w:t>
      </w:r>
      <w:r>
        <w:rPr>
          <w:rFonts w:ascii="Arial Narrow" w:hAnsi="Arial Narrow" w:cs="ArialNarrow,Italic"/>
          <w:bCs/>
          <w:i/>
          <w:iCs/>
          <w:color w:val="000000"/>
        </w:rPr>
        <w:t>–</w:t>
      </w:r>
      <w:r w:rsidRPr="0011315B">
        <w:rPr>
          <w:rFonts w:ascii="Arial Narrow" w:hAnsi="Arial Narrow" w:cs="ArialNarrow,Italic"/>
          <w:bCs/>
          <w:i/>
          <w:iCs/>
          <w:color w:val="000000"/>
        </w:rPr>
        <w:t xml:space="preserve"> present</w:t>
      </w:r>
      <w:r>
        <w:rPr>
          <w:rFonts w:ascii="Arial Narrow" w:hAnsi="Arial Narrow" w:cs="ArialNarrow,Italic"/>
          <w:bCs/>
          <w:i/>
          <w:iCs/>
          <w:color w:val="000000"/>
        </w:rPr>
        <w:tab/>
      </w:r>
      <w:r w:rsidR="009E7DEB">
        <w:rPr>
          <w:rFonts w:ascii="Arial Narrow" w:hAnsi="Arial Narrow" w:cs="ArialNarrow,Italic"/>
          <w:bCs/>
          <w:i/>
          <w:iCs/>
          <w:color w:val="000000"/>
        </w:rPr>
        <w:t xml:space="preserve">Doctoral Candidate of </w:t>
      </w:r>
      <w:r>
        <w:rPr>
          <w:rFonts w:ascii="Arial Narrow" w:hAnsi="Arial Narrow" w:cs="ArialNarrow,Italic"/>
          <w:bCs/>
          <w:i/>
          <w:iCs/>
          <w:color w:val="000000"/>
        </w:rPr>
        <w:t>Agriculture Faculty</w:t>
      </w:r>
    </w:p>
    <w:p w14:paraId="317935D2" w14:textId="77777777" w:rsidR="0011315B" w:rsidRPr="0011315B" w:rsidRDefault="0011315B" w:rsidP="00BE6376">
      <w:pPr>
        <w:autoSpaceDE w:val="0"/>
        <w:autoSpaceDN w:val="0"/>
        <w:adjustRightInd w:val="0"/>
        <w:spacing w:after="0" w:line="240" w:lineRule="auto"/>
        <w:rPr>
          <w:rFonts w:ascii="Arial Narrow" w:hAnsi="Arial Narrow" w:cs="ArialNarrow,Italic"/>
          <w:b/>
          <w:i/>
          <w:iCs/>
          <w:color w:val="000000"/>
        </w:rPr>
      </w:pPr>
    </w:p>
    <w:p w14:paraId="4E8934F8" w14:textId="507EF491" w:rsidR="00BE6376" w:rsidRPr="00ED4168" w:rsidRDefault="0056020C" w:rsidP="00BE6376">
      <w:pPr>
        <w:autoSpaceDE w:val="0"/>
        <w:autoSpaceDN w:val="0"/>
        <w:adjustRightInd w:val="0"/>
        <w:spacing w:after="0" w:line="240" w:lineRule="auto"/>
        <w:rPr>
          <w:rFonts w:ascii="Arial Narrow" w:hAnsi="Arial Narrow" w:cs="ArialNarrow"/>
          <w:color w:val="000000"/>
          <w:lang w:val="es-CO"/>
        </w:rPr>
      </w:pPr>
      <w:r w:rsidRPr="006E6B81">
        <w:rPr>
          <w:rFonts w:ascii="Arial Narrow" w:hAnsi="Arial Narrow" w:cs="ArialNarrow,Italic"/>
          <w:b/>
          <w:i/>
          <w:iCs/>
          <w:color w:val="000000"/>
          <w:lang w:val="es-CO"/>
        </w:rPr>
        <w:t>Master</w:t>
      </w:r>
      <w:r w:rsidR="003D0283" w:rsidRPr="006E6B81">
        <w:rPr>
          <w:rFonts w:ascii="Arial Narrow" w:hAnsi="Arial Narrow" w:cs="ArialNarrow,Italic"/>
          <w:b/>
          <w:i/>
          <w:iCs/>
          <w:color w:val="000000"/>
          <w:lang w:val="es-CO"/>
        </w:rPr>
        <w:t>s</w:t>
      </w:r>
      <w:r w:rsidRPr="00ED4168">
        <w:rPr>
          <w:rFonts w:ascii="Arial Narrow" w:hAnsi="Arial Narrow" w:cs="ArialNarrow,Italic"/>
          <w:i/>
          <w:iCs/>
          <w:color w:val="000000"/>
          <w:lang w:val="es-CO"/>
        </w:rPr>
        <w:t xml:space="preserve">    </w:t>
      </w:r>
      <w:r w:rsidR="00BE6376" w:rsidRPr="00ED4168">
        <w:rPr>
          <w:rFonts w:ascii="Arial Narrow" w:hAnsi="Arial Narrow" w:cs="ArialNarrow,Italic"/>
          <w:i/>
          <w:iCs/>
          <w:color w:val="000000"/>
          <w:lang w:val="es-CO"/>
        </w:rPr>
        <w:tab/>
      </w:r>
      <w:r w:rsidR="003D0283">
        <w:rPr>
          <w:rFonts w:ascii="Arial Narrow" w:hAnsi="Arial Narrow" w:cs="ArialNarrow,Bold"/>
          <w:b/>
          <w:bCs/>
          <w:color w:val="000000"/>
          <w:lang w:val="es-CO"/>
        </w:rPr>
        <w:t>Universidad del Valle</w:t>
      </w:r>
      <w:r w:rsidRPr="00ED4168">
        <w:rPr>
          <w:rFonts w:ascii="Arial Narrow" w:hAnsi="Arial Narrow" w:cs="ArialNarrow,Bold"/>
          <w:b/>
          <w:bCs/>
          <w:color w:val="000000"/>
          <w:lang w:val="es-CO"/>
        </w:rPr>
        <w:t xml:space="preserve">, </w:t>
      </w:r>
      <w:r w:rsidRPr="001858D3">
        <w:rPr>
          <w:rFonts w:ascii="Arial Narrow" w:hAnsi="Arial Narrow" w:cs="ArialNarrow,Bold"/>
          <w:bCs/>
          <w:color w:val="000000"/>
          <w:lang w:val="es-CO"/>
        </w:rPr>
        <w:t>Cali, Colombia</w:t>
      </w:r>
      <w:r w:rsidRPr="00ED4168">
        <w:rPr>
          <w:rFonts w:ascii="Arial Narrow" w:hAnsi="Arial Narrow" w:cs="ArialNarrow,Bold"/>
          <w:b/>
          <w:bCs/>
          <w:color w:val="000000"/>
          <w:lang w:val="es-CO"/>
        </w:rPr>
        <w:t xml:space="preserve"> </w:t>
      </w:r>
    </w:p>
    <w:p w14:paraId="00C1FD24" w14:textId="6566AE4A" w:rsidR="0056020C" w:rsidRPr="006E6B81" w:rsidRDefault="0056020C" w:rsidP="00BE6376">
      <w:pPr>
        <w:autoSpaceDE w:val="0"/>
        <w:autoSpaceDN w:val="0"/>
        <w:adjustRightInd w:val="0"/>
        <w:spacing w:after="0" w:line="240" w:lineRule="auto"/>
        <w:rPr>
          <w:rFonts w:ascii="Arial Narrow" w:hAnsi="Arial Narrow" w:cs="ArialNarrow"/>
          <w:color w:val="000000"/>
        </w:rPr>
      </w:pPr>
      <w:r w:rsidRPr="00A24984">
        <w:rPr>
          <w:rFonts w:ascii="Arial Narrow" w:hAnsi="Arial Narrow" w:cs="ArialNarrow"/>
          <w:color w:val="000000"/>
        </w:rPr>
        <w:t>2006 - 2008</w:t>
      </w:r>
      <w:r w:rsidR="00BE6376" w:rsidRPr="00A24984">
        <w:rPr>
          <w:rFonts w:ascii="Arial Narrow" w:hAnsi="Arial Narrow" w:cs="ArialNarrow"/>
          <w:color w:val="000000"/>
        </w:rPr>
        <w:t xml:space="preserve"> </w:t>
      </w:r>
      <w:r w:rsidR="00BE6376" w:rsidRPr="00A24984">
        <w:rPr>
          <w:rFonts w:ascii="Arial Narrow" w:hAnsi="Arial Narrow" w:cs="ArialNarrow"/>
          <w:color w:val="000000"/>
        </w:rPr>
        <w:tab/>
      </w:r>
      <w:r w:rsidRPr="00A24984">
        <w:rPr>
          <w:rFonts w:ascii="Arial Narrow" w:hAnsi="Arial Narrow" w:cs="ArialNarrow"/>
          <w:color w:val="000000"/>
        </w:rPr>
        <w:t xml:space="preserve">Master </w:t>
      </w:r>
      <w:r w:rsidR="008454D0">
        <w:rPr>
          <w:rFonts w:ascii="Arial Narrow" w:hAnsi="Arial Narrow" w:cs="ArialNarrow"/>
          <w:color w:val="000000"/>
        </w:rPr>
        <w:t xml:space="preserve">in </w:t>
      </w:r>
      <w:r w:rsidRPr="00A24984">
        <w:rPr>
          <w:rFonts w:ascii="Arial Narrow" w:hAnsi="Arial Narrow" w:cs="ArialNarrow"/>
          <w:color w:val="000000"/>
        </w:rPr>
        <w:t>Business Administration</w:t>
      </w:r>
      <w:r w:rsidR="00BC749C">
        <w:rPr>
          <w:rFonts w:ascii="Arial Narrow" w:hAnsi="Arial Narrow" w:cs="ArialNarrow"/>
          <w:color w:val="000000"/>
        </w:rPr>
        <w:t xml:space="preserve">. </w:t>
      </w:r>
    </w:p>
    <w:p w14:paraId="2D1908E6" w14:textId="77777777" w:rsidR="00570D8E" w:rsidRDefault="00570D8E" w:rsidP="00BE6376">
      <w:pPr>
        <w:autoSpaceDE w:val="0"/>
        <w:autoSpaceDN w:val="0"/>
        <w:adjustRightInd w:val="0"/>
        <w:spacing w:after="0" w:line="240" w:lineRule="auto"/>
        <w:rPr>
          <w:rFonts w:ascii="Arial Narrow" w:hAnsi="Arial Narrow" w:cs="ArialNarrow,Italic"/>
          <w:b/>
          <w:i/>
          <w:iCs/>
          <w:color w:val="000000"/>
        </w:rPr>
      </w:pPr>
    </w:p>
    <w:p w14:paraId="34772996" w14:textId="77777777" w:rsidR="003D0283" w:rsidRPr="006E6B81" w:rsidRDefault="002C0335" w:rsidP="00BE6376">
      <w:pPr>
        <w:autoSpaceDE w:val="0"/>
        <w:autoSpaceDN w:val="0"/>
        <w:adjustRightInd w:val="0"/>
        <w:spacing w:after="0" w:line="240" w:lineRule="auto"/>
        <w:rPr>
          <w:rFonts w:ascii="Arial Narrow" w:hAnsi="Arial Narrow" w:cs="ArialNarrow,Italic"/>
          <w:b/>
          <w:i/>
          <w:iCs/>
          <w:color w:val="000000"/>
        </w:rPr>
      </w:pPr>
      <w:r w:rsidRPr="006E6B81">
        <w:rPr>
          <w:rFonts w:ascii="Arial Narrow" w:hAnsi="Arial Narrow" w:cs="ArialNarrow,Italic"/>
          <w:b/>
          <w:i/>
          <w:iCs/>
          <w:color w:val="000000"/>
        </w:rPr>
        <w:t>Specialization</w:t>
      </w:r>
    </w:p>
    <w:p w14:paraId="5A833027" w14:textId="77777777" w:rsidR="00FC11E8" w:rsidRPr="00A24984" w:rsidRDefault="00FC11E8" w:rsidP="00BE6376">
      <w:pPr>
        <w:autoSpaceDE w:val="0"/>
        <w:autoSpaceDN w:val="0"/>
        <w:adjustRightInd w:val="0"/>
        <w:spacing w:after="0" w:line="240" w:lineRule="auto"/>
        <w:rPr>
          <w:rFonts w:ascii="Arial Narrow" w:hAnsi="Arial Narrow" w:cs="ArialNarrow,Italic"/>
          <w:iCs/>
          <w:color w:val="000000"/>
        </w:rPr>
      </w:pPr>
      <w:r w:rsidRPr="00A24984">
        <w:rPr>
          <w:rFonts w:ascii="Arial Narrow" w:hAnsi="Arial Narrow" w:cs="ArialNarrow,Italic"/>
          <w:i/>
          <w:iCs/>
          <w:color w:val="000000"/>
        </w:rPr>
        <w:t xml:space="preserve">2003 Jun – Dec   </w:t>
      </w:r>
      <w:r w:rsidRPr="00A24984">
        <w:rPr>
          <w:rFonts w:ascii="Arial Narrow" w:hAnsi="Arial Narrow" w:cs="ArialNarrow,Italic"/>
          <w:b/>
          <w:iCs/>
          <w:color w:val="000000"/>
        </w:rPr>
        <w:t>Universidad de San Buenaventura</w:t>
      </w:r>
      <w:r w:rsidRPr="00A24984">
        <w:rPr>
          <w:rFonts w:ascii="Arial Narrow" w:hAnsi="Arial Narrow" w:cs="ArialNarrow,Italic"/>
          <w:iCs/>
          <w:color w:val="000000"/>
        </w:rPr>
        <w:t>, Cali, Colombia</w:t>
      </w:r>
    </w:p>
    <w:p w14:paraId="75DB2364" w14:textId="77777777" w:rsidR="003D0283" w:rsidRPr="006E6B81" w:rsidRDefault="00FC11E8" w:rsidP="00BE6376">
      <w:pPr>
        <w:autoSpaceDE w:val="0"/>
        <w:autoSpaceDN w:val="0"/>
        <w:adjustRightInd w:val="0"/>
        <w:spacing w:after="0" w:line="240" w:lineRule="auto"/>
        <w:rPr>
          <w:rFonts w:ascii="Arial Narrow" w:hAnsi="Arial Narrow" w:cs="ArialNarrow,Italic"/>
          <w:iCs/>
          <w:color w:val="000000"/>
        </w:rPr>
      </w:pPr>
      <w:r w:rsidRPr="00A24984">
        <w:rPr>
          <w:rFonts w:ascii="Arial Narrow" w:hAnsi="Arial Narrow" w:cs="ArialNarrow,Italic"/>
          <w:iCs/>
          <w:color w:val="000000"/>
        </w:rPr>
        <w:tab/>
      </w:r>
      <w:r w:rsidRPr="00A24984">
        <w:rPr>
          <w:rFonts w:ascii="Arial Narrow" w:hAnsi="Arial Narrow" w:cs="ArialNarrow,Italic"/>
          <w:iCs/>
          <w:color w:val="000000"/>
        </w:rPr>
        <w:tab/>
      </w:r>
      <w:r w:rsidR="006E6B81">
        <w:rPr>
          <w:rFonts w:ascii="Arial Narrow" w:hAnsi="Arial Narrow" w:cs="ArialNarrow,Italic"/>
          <w:iCs/>
          <w:color w:val="000000"/>
        </w:rPr>
        <w:t>Quality and Food Safety</w:t>
      </w:r>
    </w:p>
    <w:p w14:paraId="72E9A5F7" w14:textId="77777777" w:rsidR="00570D8E" w:rsidRPr="00967356" w:rsidRDefault="00570D8E" w:rsidP="00BE6376">
      <w:pPr>
        <w:autoSpaceDE w:val="0"/>
        <w:autoSpaceDN w:val="0"/>
        <w:adjustRightInd w:val="0"/>
        <w:spacing w:after="0" w:line="240" w:lineRule="auto"/>
        <w:rPr>
          <w:rFonts w:ascii="Arial Narrow" w:hAnsi="Arial Narrow" w:cs="ArialNarrow,Italic"/>
          <w:b/>
          <w:i/>
          <w:iCs/>
          <w:color w:val="000000"/>
        </w:rPr>
      </w:pPr>
    </w:p>
    <w:p w14:paraId="0890F1A4" w14:textId="77777777" w:rsidR="00BE6376" w:rsidRPr="00A24984" w:rsidRDefault="002C0335" w:rsidP="00BE6376">
      <w:pPr>
        <w:autoSpaceDE w:val="0"/>
        <w:autoSpaceDN w:val="0"/>
        <w:adjustRightInd w:val="0"/>
        <w:spacing w:after="0" w:line="240" w:lineRule="auto"/>
        <w:rPr>
          <w:rFonts w:ascii="Arial Narrow" w:hAnsi="Arial Narrow" w:cs="ArialNarrow"/>
          <w:color w:val="000000"/>
          <w:lang w:val="es-CO"/>
        </w:rPr>
      </w:pPr>
      <w:r w:rsidRPr="006E6B81">
        <w:rPr>
          <w:rFonts w:ascii="Arial Narrow" w:hAnsi="Arial Narrow" w:cs="ArialNarrow,Italic"/>
          <w:b/>
          <w:i/>
          <w:iCs/>
          <w:color w:val="000000"/>
          <w:lang w:val="es-CO"/>
        </w:rPr>
        <w:t>Undergraduate</w:t>
      </w:r>
      <w:r w:rsidR="00BE6376" w:rsidRPr="00A24984">
        <w:rPr>
          <w:rFonts w:ascii="Arial Narrow" w:hAnsi="Arial Narrow" w:cs="ArialNarrow,Italic"/>
          <w:i/>
          <w:iCs/>
          <w:color w:val="000000"/>
          <w:lang w:val="es-CO"/>
        </w:rPr>
        <w:t xml:space="preserve"> </w:t>
      </w:r>
      <w:r w:rsidR="00BE6376" w:rsidRPr="00A24984">
        <w:rPr>
          <w:rFonts w:ascii="Arial Narrow" w:hAnsi="Arial Narrow" w:cs="ArialNarrow,Italic"/>
          <w:i/>
          <w:iCs/>
          <w:color w:val="000000"/>
          <w:lang w:val="es-CO"/>
        </w:rPr>
        <w:tab/>
      </w:r>
      <w:r w:rsidR="003D0283" w:rsidRPr="00A24984">
        <w:rPr>
          <w:rFonts w:ascii="Arial Narrow" w:hAnsi="Arial Narrow" w:cs="ArialNarrow,Bold"/>
          <w:b/>
          <w:bCs/>
          <w:color w:val="000000"/>
          <w:lang w:val="es-CO"/>
        </w:rPr>
        <w:t>Universidad de San Buenaventura</w:t>
      </w:r>
      <w:r w:rsidR="0056020C" w:rsidRPr="00A24984">
        <w:rPr>
          <w:rFonts w:ascii="Arial Narrow" w:hAnsi="Arial Narrow" w:cs="ArialNarrow,Bold"/>
          <w:b/>
          <w:bCs/>
          <w:color w:val="000000"/>
          <w:lang w:val="es-CO"/>
        </w:rPr>
        <w:t xml:space="preserve">, </w:t>
      </w:r>
      <w:r w:rsidR="0056020C" w:rsidRPr="00A24984">
        <w:rPr>
          <w:rFonts w:ascii="Arial Narrow" w:hAnsi="Arial Narrow" w:cs="ArialNarrow,Bold"/>
          <w:bCs/>
          <w:color w:val="000000"/>
          <w:lang w:val="es-CO"/>
        </w:rPr>
        <w:t>Cali, Colombia</w:t>
      </w:r>
      <w:r w:rsidR="0056020C" w:rsidRPr="00A24984">
        <w:rPr>
          <w:rFonts w:ascii="Arial Narrow" w:hAnsi="Arial Narrow" w:cs="ArialNarrow,Bold"/>
          <w:b/>
          <w:bCs/>
          <w:color w:val="000000"/>
          <w:lang w:val="es-CO"/>
        </w:rPr>
        <w:t xml:space="preserve"> </w:t>
      </w:r>
    </w:p>
    <w:p w14:paraId="3B92CC43" w14:textId="57A39BC2" w:rsidR="002C0335" w:rsidRPr="00967356" w:rsidRDefault="0056020C" w:rsidP="006E6B81">
      <w:pPr>
        <w:autoSpaceDE w:val="0"/>
        <w:autoSpaceDN w:val="0"/>
        <w:adjustRightInd w:val="0"/>
        <w:spacing w:after="0" w:line="240" w:lineRule="auto"/>
        <w:jc w:val="both"/>
        <w:rPr>
          <w:rFonts w:ascii="Arial Narrow" w:hAnsi="Arial Narrow" w:cs="ArialNarrow"/>
          <w:color w:val="000000"/>
        </w:rPr>
      </w:pPr>
      <w:r w:rsidRPr="00967356">
        <w:rPr>
          <w:rFonts w:ascii="Arial Narrow" w:hAnsi="Arial Narrow" w:cs="ArialNarrow"/>
          <w:color w:val="000000"/>
        </w:rPr>
        <w:t>1998</w:t>
      </w:r>
      <w:r w:rsidR="00BE6376" w:rsidRPr="00967356">
        <w:rPr>
          <w:rFonts w:ascii="Arial Narrow" w:hAnsi="Arial Narrow" w:cs="ArialNarrow"/>
          <w:color w:val="000000"/>
        </w:rPr>
        <w:t xml:space="preserve"> – 200</w:t>
      </w:r>
      <w:r w:rsidRPr="00967356">
        <w:rPr>
          <w:rFonts w:ascii="Arial Narrow" w:hAnsi="Arial Narrow" w:cs="ArialNarrow"/>
          <w:color w:val="000000"/>
        </w:rPr>
        <w:t>3</w:t>
      </w:r>
      <w:r w:rsidR="00BE6376" w:rsidRPr="00967356">
        <w:rPr>
          <w:rFonts w:ascii="Arial Narrow" w:hAnsi="Arial Narrow" w:cs="ArialNarrow"/>
          <w:color w:val="000000"/>
        </w:rPr>
        <w:t xml:space="preserve"> </w:t>
      </w:r>
      <w:r w:rsidR="00BE6376" w:rsidRPr="00967356">
        <w:rPr>
          <w:rFonts w:ascii="Arial Narrow" w:hAnsi="Arial Narrow" w:cs="ArialNarrow"/>
          <w:color w:val="000000"/>
        </w:rPr>
        <w:tab/>
      </w:r>
      <w:r w:rsidR="00E8506E">
        <w:rPr>
          <w:rFonts w:ascii="Arial Narrow" w:hAnsi="Arial Narrow" w:cs="ArialNarrow"/>
          <w:color w:val="000000"/>
        </w:rPr>
        <w:t xml:space="preserve">Food Science / </w:t>
      </w:r>
      <w:r w:rsidRPr="00967356">
        <w:rPr>
          <w:rFonts w:ascii="Arial Narrow" w:hAnsi="Arial Narrow" w:cs="ArialNarrow"/>
          <w:color w:val="000000"/>
        </w:rPr>
        <w:t>Agro-Industrial Engineer</w:t>
      </w:r>
    </w:p>
    <w:p w14:paraId="09B2FC36" w14:textId="77777777" w:rsidR="006E6B81" w:rsidRPr="00967356" w:rsidRDefault="006E6B81" w:rsidP="00BE6376">
      <w:pPr>
        <w:pBdr>
          <w:bottom w:val="single" w:sz="4" w:space="1" w:color="auto"/>
        </w:pBdr>
        <w:autoSpaceDE w:val="0"/>
        <w:autoSpaceDN w:val="0"/>
        <w:adjustRightInd w:val="0"/>
        <w:spacing w:after="0" w:line="240" w:lineRule="auto"/>
        <w:rPr>
          <w:rFonts w:ascii="Arial Narrow" w:hAnsi="Arial Narrow" w:cs="ArialNarrow,Bold"/>
          <w:b/>
          <w:bCs/>
          <w:color w:val="000000"/>
        </w:rPr>
      </w:pPr>
    </w:p>
    <w:p w14:paraId="32825D3D" w14:textId="77777777" w:rsidR="00BE6376" w:rsidRPr="00967356" w:rsidRDefault="0074245E" w:rsidP="00BE6376">
      <w:pPr>
        <w:pBdr>
          <w:bottom w:val="single" w:sz="4" w:space="1" w:color="auto"/>
        </w:pBdr>
        <w:autoSpaceDE w:val="0"/>
        <w:autoSpaceDN w:val="0"/>
        <w:adjustRightInd w:val="0"/>
        <w:spacing w:after="0" w:line="240" w:lineRule="auto"/>
        <w:rPr>
          <w:rFonts w:ascii="Arial Narrow" w:hAnsi="Arial Narrow" w:cs="ArialNarrow,Bold"/>
          <w:b/>
          <w:bCs/>
          <w:color w:val="000000"/>
        </w:rPr>
      </w:pPr>
      <w:r w:rsidRPr="00967356">
        <w:rPr>
          <w:rFonts w:ascii="Arial Narrow" w:hAnsi="Arial Narrow" w:cs="ArialNarrow,Bold"/>
          <w:b/>
          <w:bCs/>
          <w:color w:val="000000"/>
        </w:rPr>
        <w:t>PUBLICATIONS</w:t>
      </w:r>
    </w:p>
    <w:p w14:paraId="2EEE22A5" w14:textId="2DA96497" w:rsidR="00197073" w:rsidRPr="00FD451E" w:rsidRDefault="00197073" w:rsidP="00197073">
      <w:pPr>
        <w:autoSpaceDE w:val="0"/>
        <w:autoSpaceDN w:val="0"/>
        <w:adjustRightInd w:val="0"/>
        <w:spacing w:after="0" w:line="240" w:lineRule="auto"/>
        <w:rPr>
          <w:rFonts w:ascii="Arial Narrow" w:hAnsi="Arial Narrow" w:cs="ArialNarrow"/>
          <w:color w:val="000000"/>
        </w:rPr>
      </w:pPr>
      <w:r w:rsidRPr="00884E96">
        <w:rPr>
          <w:rFonts w:ascii="Arial Narrow" w:hAnsi="Arial Narrow" w:cs="ArialNarrow"/>
          <w:b/>
          <w:bCs/>
          <w:color w:val="000000"/>
        </w:rPr>
        <w:t>Rodr</w:t>
      </w:r>
      <w:r w:rsidR="00884E96">
        <w:rPr>
          <w:rFonts w:ascii="Arial Narrow" w:hAnsi="Arial Narrow" w:cs="ArialNarrow"/>
          <w:b/>
          <w:bCs/>
          <w:color w:val="000000"/>
        </w:rPr>
        <w:t>í</w:t>
      </w:r>
      <w:r w:rsidRPr="00884E96">
        <w:rPr>
          <w:rFonts w:ascii="Arial Narrow" w:hAnsi="Arial Narrow" w:cs="ArialNarrow"/>
          <w:b/>
          <w:bCs/>
          <w:color w:val="000000"/>
        </w:rPr>
        <w:t>guez-</w:t>
      </w:r>
      <w:proofErr w:type="spellStart"/>
      <w:r w:rsidRPr="00884E96">
        <w:rPr>
          <w:rFonts w:ascii="Arial Narrow" w:hAnsi="Arial Narrow" w:cs="ArialNarrow"/>
          <w:b/>
          <w:bCs/>
          <w:color w:val="000000"/>
        </w:rPr>
        <w:t>Camayo</w:t>
      </w:r>
      <w:proofErr w:type="spellEnd"/>
      <w:r w:rsidRPr="00884E96">
        <w:rPr>
          <w:rFonts w:ascii="Arial Narrow" w:hAnsi="Arial Narrow" w:cs="ArialNarrow"/>
          <w:b/>
          <w:bCs/>
          <w:color w:val="000000"/>
        </w:rPr>
        <w:t>, Fernando</w:t>
      </w:r>
      <w:r w:rsidRPr="00884E96">
        <w:rPr>
          <w:rFonts w:ascii="Arial Narrow" w:hAnsi="Arial Narrow" w:cs="ArialNarrow"/>
          <w:color w:val="000000"/>
        </w:rPr>
        <w:t xml:space="preserve">; Ramirez-Villegas, Julian; </w:t>
      </w:r>
      <w:proofErr w:type="spellStart"/>
      <w:r w:rsidRPr="00884E96">
        <w:rPr>
          <w:rFonts w:ascii="Arial Narrow" w:hAnsi="Arial Narrow" w:cs="ArialNarrow"/>
          <w:color w:val="000000"/>
        </w:rPr>
        <w:t>Borgemeister</w:t>
      </w:r>
      <w:proofErr w:type="spellEnd"/>
      <w:r w:rsidRPr="00884E96">
        <w:rPr>
          <w:rFonts w:ascii="Arial Narrow" w:hAnsi="Arial Narrow" w:cs="ArialNarrow"/>
          <w:color w:val="000000"/>
        </w:rPr>
        <w:t xml:space="preserve">, Christian and </w:t>
      </w:r>
      <w:proofErr w:type="spellStart"/>
      <w:r w:rsidRPr="00884E96">
        <w:rPr>
          <w:rFonts w:ascii="Arial Narrow" w:hAnsi="Arial Narrow" w:cs="ArialNarrow"/>
          <w:color w:val="000000"/>
        </w:rPr>
        <w:t>Beuchelt</w:t>
      </w:r>
      <w:proofErr w:type="spellEnd"/>
      <w:r w:rsidRPr="00884E96">
        <w:rPr>
          <w:rFonts w:ascii="Arial Narrow" w:hAnsi="Arial Narrow" w:cs="ArialNarrow"/>
          <w:color w:val="000000"/>
        </w:rPr>
        <w:t xml:space="preserve">, Tina. </w:t>
      </w:r>
      <w:r w:rsidR="00884E96" w:rsidRPr="00884E96">
        <w:rPr>
          <w:rFonts w:ascii="Arial Narrow" w:hAnsi="Arial Narrow" w:cs="ArialNarrow"/>
          <w:color w:val="000000"/>
        </w:rPr>
        <w:t xml:space="preserve">2024. Understanding coffee farmers' poverty, food insecurity and adaptative responses to climate stress. Evidence from the dry corridor of western Honduras. </w:t>
      </w:r>
      <w:r w:rsidRPr="00884E96">
        <w:rPr>
          <w:rFonts w:ascii="Arial Narrow" w:hAnsi="Arial Narrow" w:cs="ArialNarrow"/>
          <w:color w:val="000000"/>
        </w:rPr>
        <w:t>Climate Change. (In progress)</w:t>
      </w:r>
    </w:p>
    <w:p w14:paraId="103F99D8" w14:textId="77777777" w:rsidR="008912E5" w:rsidRDefault="008912E5" w:rsidP="00ED4168">
      <w:pPr>
        <w:autoSpaceDE w:val="0"/>
        <w:autoSpaceDN w:val="0"/>
        <w:adjustRightInd w:val="0"/>
        <w:spacing w:after="0" w:line="240" w:lineRule="auto"/>
        <w:rPr>
          <w:rFonts w:ascii="Arial Narrow" w:hAnsi="Arial Narrow" w:cs="ArialNarrow"/>
          <w:color w:val="000000"/>
          <w:highlight w:val="yellow"/>
        </w:rPr>
      </w:pPr>
    </w:p>
    <w:p w14:paraId="14FEE302" w14:textId="15886C24" w:rsidR="00976D4C" w:rsidRPr="00884E96" w:rsidRDefault="00FD451E" w:rsidP="00ED4168">
      <w:pPr>
        <w:autoSpaceDE w:val="0"/>
        <w:autoSpaceDN w:val="0"/>
        <w:adjustRightInd w:val="0"/>
        <w:spacing w:after="0" w:line="240" w:lineRule="auto"/>
        <w:rPr>
          <w:rFonts w:ascii="Arial Narrow" w:hAnsi="Arial Narrow" w:cs="ArialNarrow"/>
          <w:color w:val="000000"/>
        </w:rPr>
      </w:pPr>
      <w:r w:rsidRPr="00884E96">
        <w:rPr>
          <w:rFonts w:ascii="Arial Narrow" w:hAnsi="Arial Narrow" w:cs="ArialNarrow"/>
          <w:b/>
          <w:bCs/>
          <w:color w:val="000000"/>
        </w:rPr>
        <w:t>Rodr</w:t>
      </w:r>
      <w:r w:rsidR="00884E96">
        <w:rPr>
          <w:rFonts w:ascii="Arial Narrow" w:hAnsi="Arial Narrow" w:cs="ArialNarrow"/>
          <w:b/>
          <w:bCs/>
          <w:color w:val="000000"/>
        </w:rPr>
        <w:t>í</w:t>
      </w:r>
      <w:r w:rsidRPr="00884E96">
        <w:rPr>
          <w:rFonts w:ascii="Arial Narrow" w:hAnsi="Arial Narrow" w:cs="ArialNarrow"/>
          <w:b/>
          <w:bCs/>
          <w:color w:val="000000"/>
        </w:rPr>
        <w:t>guez-</w:t>
      </w:r>
      <w:proofErr w:type="spellStart"/>
      <w:r w:rsidRPr="00884E96">
        <w:rPr>
          <w:rFonts w:ascii="Arial Narrow" w:hAnsi="Arial Narrow" w:cs="ArialNarrow"/>
          <w:b/>
          <w:bCs/>
          <w:color w:val="000000"/>
        </w:rPr>
        <w:t>Camayo</w:t>
      </w:r>
      <w:proofErr w:type="spellEnd"/>
      <w:r w:rsidRPr="00884E96">
        <w:rPr>
          <w:rFonts w:ascii="Arial Narrow" w:hAnsi="Arial Narrow" w:cs="ArialNarrow"/>
          <w:b/>
          <w:bCs/>
          <w:color w:val="000000"/>
        </w:rPr>
        <w:t>, Fernando</w:t>
      </w:r>
      <w:r w:rsidRPr="00884E96">
        <w:rPr>
          <w:rFonts w:ascii="Arial Narrow" w:hAnsi="Arial Narrow" w:cs="ArialNarrow"/>
          <w:color w:val="000000"/>
        </w:rPr>
        <w:t xml:space="preserve">; Lundy, Mark; </w:t>
      </w:r>
      <w:proofErr w:type="spellStart"/>
      <w:r w:rsidRPr="00884E96">
        <w:rPr>
          <w:rFonts w:ascii="Arial Narrow" w:hAnsi="Arial Narrow" w:cs="ArialNarrow"/>
          <w:color w:val="000000"/>
        </w:rPr>
        <w:t>Borgemeister</w:t>
      </w:r>
      <w:proofErr w:type="spellEnd"/>
      <w:r w:rsidRPr="00884E96">
        <w:rPr>
          <w:rFonts w:ascii="Arial Narrow" w:hAnsi="Arial Narrow" w:cs="ArialNarrow"/>
          <w:color w:val="000000"/>
        </w:rPr>
        <w:t xml:space="preserve">, Christian </w:t>
      </w:r>
      <w:r w:rsidR="00884E96">
        <w:rPr>
          <w:rFonts w:ascii="Arial Narrow" w:hAnsi="Arial Narrow" w:cs="ArialNarrow"/>
          <w:color w:val="000000"/>
        </w:rPr>
        <w:t xml:space="preserve">Ramirez-Villegas, Julian </w:t>
      </w:r>
      <w:r w:rsidRPr="00884E96">
        <w:rPr>
          <w:rFonts w:ascii="Arial Narrow" w:hAnsi="Arial Narrow" w:cs="ArialNarrow"/>
          <w:color w:val="000000"/>
        </w:rPr>
        <w:t xml:space="preserve">and </w:t>
      </w:r>
      <w:proofErr w:type="spellStart"/>
      <w:r w:rsidRPr="00884E96">
        <w:rPr>
          <w:rFonts w:ascii="Arial Narrow" w:hAnsi="Arial Narrow" w:cs="ArialNarrow"/>
          <w:color w:val="000000"/>
        </w:rPr>
        <w:t>Beuchelt</w:t>
      </w:r>
      <w:proofErr w:type="spellEnd"/>
      <w:r w:rsidRPr="00884E96">
        <w:rPr>
          <w:rFonts w:ascii="Arial Narrow" w:hAnsi="Arial Narrow" w:cs="ArialNarrow"/>
          <w:color w:val="000000"/>
        </w:rPr>
        <w:t>, Tina.</w:t>
      </w:r>
      <w:r w:rsidR="00884E96" w:rsidRPr="00884E96">
        <w:rPr>
          <w:rFonts w:ascii="Arial Narrow" w:hAnsi="Arial Narrow" w:cs="ArialNarrow"/>
          <w:color w:val="000000"/>
        </w:rPr>
        <w:t xml:space="preserve"> </w:t>
      </w:r>
      <w:r w:rsidR="00884E96" w:rsidRPr="00884E96">
        <w:rPr>
          <w:rFonts w:ascii="Arial Narrow" w:hAnsi="Arial Narrow" w:cs="ArialNarrow"/>
          <w:color w:val="000000"/>
        </w:rPr>
        <w:t xml:space="preserve">2023. Local food-system and household responses to external shocks: The case of sustainable coffee farmers and their cooperatives in western Honduras during Covid-19. </w:t>
      </w:r>
      <w:r w:rsidRPr="00884E96">
        <w:rPr>
          <w:rFonts w:ascii="Arial Narrow" w:hAnsi="Arial Narrow" w:cs="ArialNarrow"/>
          <w:color w:val="000000"/>
        </w:rPr>
        <w:t xml:space="preserve"> </w:t>
      </w:r>
      <w:r w:rsidR="008912E5" w:rsidRPr="00884E96">
        <w:rPr>
          <w:rFonts w:ascii="Arial Narrow" w:hAnsi="Arial Narrow" w:cs="ArialNarrow"/>
          <w:color w:val="000000"/>
        </w:rPr>
        <w:t xml:space="preserve">Frontiers </w:t>
      </w:r>
      <w:r w:rsidR="008912E5" w:rsidRPr="00884E96">
        <w:rPr>
          <w:rFonts w:ascii="Arial Narrow" w:hAnsi="Arial Narrow" w:cs="ArialNarrow"/>
          <w:color w:val="000000"/>
        </w:rPr>
        <w:t>in Sustainable Food System</w:t>
      </w:r>
      <w:r w:rsidR="008912E5" w:rsidRPr="00884E96">
        <w:rPr>
          <w:rFonts w:ascii="Arial Narrow" w:hAnsi="Arial Narrow" w:cs="ArialNarrow"/>
          <w:color w:val="000000"/>
        </w:rPr>
        <w:t>.</w:t>
      </w:r>
      <w:r w:rsidRPr="00884E96">
        <w:rPr>
          <w:rFonts w:ascii="Arial Narrow" w:hAnsi="Arial Narrow" w:cs="ArialNarrow"/>
          <w:color w:val="000000"/>
        </w:rPr>
        <w:t xml:space="preserve"> (</w:t>
      </w:r>
      <w:r w:rsidR="008912E5" w:rsidRPr="00884E96">
        <w:rPr>
          <w:rFonts w:ascii="Arial Narrow" w:hAnsi="Arial Narrow" w:cs="ArialNarrow"/>
          <w:color w:val="000000"/>
        </w:rPr>
        <w:t>Submitted</w:t>
      </w:r>
      <w:r w:rsidRPr="00884E96">
        <w:rPr>
          <w:rFonts w:ascii="Arial Narrow" w:hAnsi="Arial Narrow" w:cs="ArialNarrow"/>
          <w:color w:val="000000"/>
        </w:rPr>
        <w:t>).</w:t>
      </w:r>
    </w:p>
    <w:p w14:paraId="64E0A7E9" w14:textId="77777777" w:rsidR="00976D4C" w:rsidRPr="00FD451E" w:rsidRDefault="00976D4C" w:rsidP="00ED4168">
      <w:pPr>
        <w:autoSpaceDE w:val="0"/>
        <w:autoSpaceDN w:val="0"/>
        <w:adjustRightInd w:val="0"/>
        <w:spacing w:after="0" w:line="240" w:lineRule="auto"/>
        <w:rPr>
          <w:rFonts w:ascii="Arial Narrow" w:hAnsi="Arial Narrow" w:cs="ArialNarrow"/>
          <w:color w:val="000000"/>
        </w:rPr>
      </w:pPr>
    </w:p>
    <w:p w14:paraId="4E3FBAC9" w14:textId="3A9B5863" w:rsidR="007D6BCB" w:rsidRPr="00967356" w:rsidRDefault="007D6BCB" w:rsidP="00ED4168">
      <w:pPr>
        <w:autoSpaceDE w:val="0"/>
        <w:autoSpaceDN w:val="0"/>
        <w:adjustRightInd w:val="0"/>
        <w:spacing w:after="0" w:line="240" w:lineRule="auto"/>
        <w:rPr>
          <w:rFonts w:ascii="Arial Narrow" w:hAnsi="Arial Narrow" w:cs="ArialNarrow"/>
          <w:color w:val="000000"/>
          <w:lang w:val="es-CO"/>
        </w:rPr>
      </w:pPr>
      <w:r>
        <w:rPr>
          <w:rFonts w:ascii="Arial Narrow" w:hAnsi="Arial Narrow" w:cs="ArialNarrow"/>
          <w:color w:val="000000"/>
        </w:rPr>
        <w:t>An Analysis of the Colombian Cacao Supply Chain</w:t>
      </w:r>
      <w:r w:rsidR="00D904C2">
        <w:rPr>
          <w:rFonts w:ascii="Arial Narrow" w:hAnsi="Arial Narrow" w:cs="ArialNarrow"/>
          <w:color w:val="000000"/>
        </w:rPr>
        <w:t>. USDA</w:t>
      </w:r>
      <w:r>
        <w:rPr>
          <w:rFonts w:ascii="Arial Narrow" w:hAnsi="Arial Narrow" w:cs="ArialNarrow"/>
          <w:color w:val="000000"/>
        </w:rPr>
        <w:t xml:space="preserve"> </w:t>
      </w:r>
      <w:r w:rsidRPr="007D6BCB">
        <w:rPr>
          <w:rFonts w:ascii="Arial Narrow" w:hAnsi="Arial Narrow" w:cs="ArialNarrow"/>
          <w:color w:val="000000"/>
        </w:rPr>
        <w:t>201</w:t>
      </w:r>
      <w:r w:rsidR="0011315B">
        <w:rPr>
          <w:rFonts w:ascii="Arial Narrow" w:hAnsi="Arial Narrow" w:cs="ArialNarrow"/>
          <w:color w:val="000000"/>
        </w:rPr>
        <w:t>9</w:t>
      </w:r>
      <w:r w:rsidR="00D904C2">
        <w:rPr>
          <w:rFonts w:ascii="Arial Narrow" w:hAnsi="Arial Narrow" w:cs="ArialNarrow"/>
          <w:color w:val="000000"/>
        </w:rPr>
        <w:t xml:space="preserve">. Tamara </w:t>
      </w:r>
      <w:r w:rsidRPr="007D6BCB">
        <w:rPr>
          <w:rFonts w:ascii="Arial Narrow" w:hAnsi="Arial Narrow" w:cs="ArialNarrow"/>
          <w:color w:val="000000"/>
        </w:rPr>
        <w:t xml:space="preserve">Benjamin, </w:t>
      </w:r>
      <w:r w:rsidR="00D904C2">
        <w:rPr>
          <w:rFonts w:ascii="Arial Narrow" w:hAnsi="Arial Narrow" w:cs="ArialNarrow"/>
          <w:color w:val="000000"/>
        </w:rPr>
        <w:t xml:space="preserve">Phillip </w:t>
      </w:r>
      <w:r w:rsidRPr="007D6BCB">
        <w:rPr>
          <w:rFonts w:ascii="Arial Narrow" w:hAnsi="Arial Narrow" w:cs="ArialNarrow"/>
          <w:color w:val="000000"/>
        </w:rPr>
        <w:t>Abbott,</w:t>
      </w:r>
      <w:r w:rsidR="00D904C2">
        <w:rPr>
          <w:rFonts w:ascii="Arial Narrow" w:hAnsi="Arial Narrow" w:cs="ArialNarrow"/>
          <w:color w:val="000000"/>
        </w:rPr>
        <w:t xml:space="preserve"> Michael</w:t>
      </w:r>
      <w:r w:rsidRPr="007D6BCB">
        <w:rPr>
          <w:rFonts w:ascii="Arial Narrow" w:hAnsi="Arial Narrow" w:cs="ArialNarrow"/>
          <w:color w:val="000000"/>
        </w:rPr>
        <w:t xml:space="preserve"> Wilcox,</w:t>
      </w:r>
      <w:r w:rsidR="00D904C2">
        <w:rPr>
          <w:rFonts w:ascii="Arial Narrow" w:hAnsi="Arial Narrow" w:cs="ArialNarrow"/>
          <w:color w:val="000000"/>
        </w:rPr>
        <w:t xml:space="preserve"> Gary</w:t>
      </w:r>
      <w:r w:rsidRPr="007D6BCB">
        <w:rPr>
          <w:rFonts w:ascii="Arial Narrow" w:hAnsi="Arial Narrow" w:cs="ArialNarrow"/>
          <w:color w:val="000000"/>
        </w:rPr>
        <w:t xml:space="preserve"> </w:t>
      </w:r>
      <w:proofErr w:type="spellStart"/>
      <w:r w:rsidRPr="007D6BCB">
        <w:rPr>
          <w:rFonts w:ascii="Arial Narrow" w:hAnsi="Arial Narrow" w:cs="ArialNarrow"/>
          <w:color w:val="000000"/>
        </w:rPr>
        <w:t>Burniske</w:t>
      </w:r>
      <w:proofErr w:type="spellEnd"/>
      <w:r w:rsidRPr="007D6BCB">
        <w:rPr>
          <w:rFonts w:ascii="Arial Narrow" w:hAnsi="Arial Narrow" w:cs="ArialNarrow"/>
          <w:color w:val="000000"/>
        </w:rPr>
        <w:t xml:space="preserve">, </w:t>
      </w:r>
      <w:r w:rsidR="00D904C2">
        <w:rPr>
          <w:rFonts w:ascii="Arial Narrow" w:hAnsi="Arial Narrow" w:cs="ArialNarrow"/>
          <w:color w:val="000000"/>
        </w:rPr>
        <w:t xml:space="preserve">Collen </w:t>
      </w:r>
      <w:r w:rsidRPr="007D6BCB">
        <w:rPr>
          <w:rFonts w:ascii="Arial Narrow" w:hAnsi="Arial Narrow" w:cs="ArialNarrow"/>
          <w:color w:val="000000"/>
        </w:rPr>
        <w:t>Kelly,</w:t>
      </w:r>
      <w:r w:rsidR="00D904C2">
        <w:rPr>
          <w:rFonts w:ascii="Arial Narrow" w:hAnsi="Arial Narrow" w:cs="ArialNarrow"/>
          <w:color w:val="000000"/>
        </w:rPr>
        <w:t xml:space="preserve"> Marieke</w:t>
      </w:r>
      <w:r w:rsidRPr="007D6BCB">
        <w:rPr>
          <w:rFonts w:ascii="Arial Narrow" w:hAnsi="Arial Narrow" w:cs="ArialNarrow"/>
          <w:color w:val="000000"/>
        </w:rPr>
        <w:t xml:space="preserve"> Fenton, </w:t>
      </w:r>
      <w:r w:rsidR="00D904C2">
        <w:rPr>
          <w:rFonts w:ascii="Arial Narrow" w:hAnsi="Arial Narrow" w:cs="ArialNarrow"/>
          <w:color w:val="000000"/>
        </w:rPr>
        <w:t xml:space="preserve">Marcia </w:t>
      </w:r>
      <w:r w:rsidRPr="007D6BCB">
        <w:rPr>
          <w:rFonts w:ascii="Arial Narrow" w:hAnsi="Arial Narrow" w:cs="ArialNarrow"/>
          <w:color w:val="000000"/>
        </w:rPr>
        <w:t>Croft,</w:t>
      </w:r>
      <w:r w:rsidR="00D904C2">
        <w:rPr>
          <w:rFonts w:ascii="Arial Narrow" w:hAnsi="Arial Narrow" w:cs="ArialNarrow"/>
          <w:color w:val="000000"/>
        </w:rPr>
        <w:t xml:space="preserve"> </w:t>
      </w:r>
      <w:r w:rsidR="00454552" w:rsidRPr="00D904C2">
        <w:rPr>
          <w:rFonts w:ascii="Arial Narrow" w:hAnsi="Arial Narrow" w:cs="ArialNarrow"/>
          <w:b/>
          <w:color w:val="000000"/>
        </w:rPr>
        <w:t>Fernando Rodriguez-</w:t>
      </w:r>
      <w:proofErr w:type="spellStart"/>
      <w:r w:rsidR="00454552" w:rsidRPr="00D904C2">
        <w:rPr>
          <w:rFonts w:ascii="Arial Narrow" w:hAnsi="Arial Narrow" w:cs="ArialNarrow"/>
          <w:b/>
          <w:color w:val="000000"/>
        </w:rPr>
        <w:t>Camayo</w:t>
      </w:r>
      <w:proofErr w:type="spellEnd"/>
      <w:r w:rsidR="00454552">
        <w:rPr>
          <w:rFonts w:ascii="Arial Narrow" w:hAnsi="Arial Narrow" w:cs="ArialNarrow"/>
          <w:b/>
          <w:color w:val="000000"/>
        </w:rPr>
        <w:t xml:space="preserve"> </w:t>
      </w:r>
      <w:r w:rsidR="00454552" w:rsidRPr="00454552">
        <w:rPr>
          <w:rFonts w:ascii="Arial Narrow" w:hAnsi="Arial Narrow" w:cs="ArialNarrow"/>
          <w:color w:val="000000"/>
        </w:rPr>
        <w:t xml:space="preserve">and </w:t>
      </w:r>
      <w:r w:rsidR="00D904C2">
        <w:rPr>
          <w:rFonts w:ascii="Arial Narrow" w:hAnsi="Arial Narrow" w:cs="ArialNarrow"/>
          <w:color w:val="000000"/>
        </w:rPr>
        <w:t>Mark</w:t>
      </w:r>
      <w:r w:rsidRPr="007D6BCB">
        <w:rPr>
          <w:rFonts w:ascii="Arial Narrow" w:hAnsi="Arial Narrow" w:cs="ArialNarrow"/>
          <w:color w:val="000000"/>
        </w:rPr>
        <w:t xml:space="preserve"> Lundy</w:t>
      </w:r>
      <w:r w:rsidR="00D904C2">
        <w:rPr>
          <w:rFonts w:ascii="Arial Narrow" w:hAnsi="Arial Narrow" w:cs="ArialNarrow"/>
          <w:color w:val="000000"/>
        </w:rPr>
        <w:t xml:space="preserve">. </w:t>
      </w:r>
      <w:r w:rsidR="00D904C2" w:rsidRPr="00967356">
        <w:rPr>
          <w:rFonts w:ascii="Arial Narrow" w:hAnsi="Arial Narrow" w:cs="ArialNarrow"/>
          <w:color w:val="000000"/>
          <w:lang w:val="es-CO"/>
        </w:rPr>
        <w:t xml:space="preserve">Bogotá Colombia. </w:t>
      </w:r>
    </w:p>
    <w:p w14:paraId="7DED91C0" w14:textId="77777777" w:rsidR="00D904C2" w:rsidRPr="00967356" w:rsidRDefault="00D904C2" w:rsidP="00ED4168">
      <w:pPr>
        <w:autoSpaceDE w:val="0"/>
        <w:autoSpaceDN w:val="0"/>
        <w:adjustRightInd w:val="0"/>
        <w:spacing w:after="0" w:line="240" w:lineRule="auto"/>
        <w:rPr>
          <w:rFonts w:ascii="Arial Narrow" w:hAnsi="Arial Narrow" w:cs="ArialNarrow"/>
          <w:b/>
          <w:color w:val="000000"/>
          <w:lang w:val="es-CO"/>
        </w:rPr>
      </w:pPr>
    </w:p>
    <w:p w14:paraId="1C4D0DB4" w14:textId="5BE76539" w:rsidR="00ED4168" w:rsidRPr="00884E96" w:rsidRDefault="00ED4168" w:rsidP="00ED4168">
      <w:pPr>
        <w:autoSpaceDE w:val="0"/>
        <w:autoSpaceDN w:val="0"/>
        <w:adjustRightInd w:val="0"/>
        <w:spacing w:after="0" w:line="240" w:lineRule="auto"/>
        <w:rPr>
          <w:rFonts w:ascii="Arial Narrow" w:hAnsi="Arial Narrow" w:cs="ArialNarrow"/>
          <w:color w:val="000000"/>
          <w:lang w:val="es-CO"/>
        </w:rPr>
      </w:pPr>
      <w:r w:rsidRPr="00967356">
        <w:rPr>
          <w:rFonts w:ascii="Arial Narrow" w:hAnsi="Arial Narrow" w:cs="ArialNarrow"/>
          <w:b/>
          <w:color w:val="000000"/>
          <w:lang w:val="es-CO"/>
        </w:rPr>
        <w:t>Rodríguez-Camayo, F</w:t>
      </w:r>
      <w:r w:rsidRPr="00967356">
        <w:rPr>
          <w:rFonts w:ascii="Arial Narrow" w:hAnsi="Arial Narrow" w:cs="ArialNarrow"/>
          <w:color w:val="000000"/>
          <w:lang w:val="es-CO"/>
        </w:rPr>
        <w:t>; Lundy, M; Sheridan, M; Eitzinger, A; González, C; Montenegro, A; Ramírez-Villegas, J.</w:t>
      </w:r>
      <w:r w:rsidR="00884E96">
        <w:rPr>
          <w:rFonts w:ascii="Arial Narrow" w:hAnsi="Arial Narrow" w:cs="ArialNarrow"/>
          <w:color w:val="000000"/>
          <w:lang w:val="es-CO"/>
        </w:rPr>
        <w:t xml:space="preserve"> </w:t>
      </w:r>
      <w:r w:rsidRPr="00884E96">
        <w:rPr>
          <w:rFonts w:ascii="Arial Narrow" w:hAnsi="Arial Narrow" w:cs="ArialNarrow"/>
          <w:color w:val="000000"/>
          <w:lang w:val="es-ES"/>
        </w:rPr>
        <w:t xml:space="preserve">2015. </w:t>
      </w:r>
      <w:r w:rsidRPr="00ED4168">
        <w:rPr>
          <w:rFonts w:ascii="Arial Narrow" w:hAnsi="Arial Narrow" w:cs="ArialNarrow"/>
          <w:color w:val="000000"/>
        </w:rPr>
        <w:t xml:space="preserve">Using scientific evidence to </w:t>
      </w:r>
      <w:proofErr w:type="gramStart"/>
      <w:r w:rsidRPr="00ED4168">
        <w:rPr>
          <w:rFonts w:ascii="Arial Narrow" w:hAnsi="Arial Narrow" w:cs="ArialNarrow"/>
          <w:color w:val="000000"/>
        </w:rPr>
        <w:t>link</w:t>
      </w:r>
      <w:proofErr w:type="gramEnd"/>
      <w:r w:rsidRPr="00ED4168">
        <w:rPr>
          <w:rFonts w:ascii="Arial Narrow" w:hAnsi="Arial Narrow" w:cs="ArialNarrow"/>
          <w:color w:val="000000"/>
        </w:rPr>
        <w:t xml:space="preserve"> articulate private and public sectors for planning; observations from coffee-sector engagement in Nariño, Colombia. </w:t>
      </w:r>
      <w:r w:rsidRPr="00967356">
        <w:rPr>
          <w:rFonts w:ascii="Arial Narrow" w:hAnsi="Arial Narrow" w:cs="ArialNarrow"/>
          <w:color w:val="000000"/>
        </w:rPr>
        <w:t xml:space="preserve">CIAT Policy Brief No. 23. </w:t>
      </w:r>
      <w:r w:rsidR="00CF6678" w:rsidRPr="00967356">
        <w:rPr>
          <w:rFonts w:ascii="Arial Narrow" w:hAnsi="Arial Narrow" w:cs="ArialNarrow"/>
          <w:color w:val="000000"/>
        </w:rPr>
        <w:t>International Center for Tropical Agriculture</w:t>
      </w:r>
      <w:r w:rsidRPr="00967356">
        <w:rPr>
          <w:rFonts w:ascii="Arial Narrow" w:hAnsi="Arial Narrow" w:cs="ArialNarrow"/>
          <w:color w:val="000000"/>
        </w:rPr>
        <w:t xml:space="preserve"> (CIAT), Cali, Colombia. 6 p.</w:t>
      </w:r>
      <w:r w:rsidR="00002D96" w:rsidRPr="00967356">
        <w:rPr>
          <w:rFonts w:ascii="Arial Narrow" w:hAnsi="Arial Narrow" w:cs="ArialNarrow"/>
          <w:color w:val="000000"/>
        </w:rPr>
        <w:t xml:space="preserve"> </w:t>
      </w:r>
      <w:hyperlink r:id="rId8" w:history="1">
        <w:r w:rsidR="00002D96" w:rsidRPr="00967356">
          <w:rPr>
            <w:rStyle w:val="Hyperlink"/>
            <w:rFonts w:ascii="Arial Narrow" w:hAnsi="Arial Narrow" w:cs="ArialNarrow"/>
          </w:rPr>
          <w:t>https://cgspace.cgiar.org/bitstream/handle/10568/66317/CIAT_PB23_PLANIFICACION_EN_ZONAS_DE_CONFLICTO_Y_POSCONFLICTO.pdf?sequence=5&amp;isAllowed=y</w:t>
        </w:r>
      </w:hyperlink>
      <w:r w:rsidR="00002D96" w:rsidRPr="00967356">
        <w:rPr>
          <w:rFonts w:ascii="Arial Narrow" w:hAnsi="Arial Narrow" w:cs="ArialNarrow"/>
          <w:color w:val="000000"/>
        </w:rPr>
        <w:t xml:space="preserve"> </w:t>
      </w:r>
    </w:p>
    <w:p w14:paraId="5313644B" w14:textId="77777777" w:rsidR="0074245E" w:rsidRPr="00967356" w:rsidRDefault="0074245E" w:rsidP="0056020C">
      <w:pPr>
        <w:autoSpaceDE w:val="0"/>
        <w:autoSpaceDN w:val="0"/>
        <w:adjustRightInd w:val="0"/>
        <w:spacing w:after="0" w:line="240" w:lineRule="auto"/>
        <w:rPr>
          <w:rFonts w:ascii="Arial Narrow" w:hAnsi="Arial Narrow" w:cs="ArialNarrow"/>
          <w:color w:val="000000"/>
        </w:rPr>
      </w:pPr>
    </w:p>
    <w:p w14:paraId="29FB6A0A" w14:textId="3D42A966" w:rsidR="00BC749C" w:rsidRDefault="0074245E" w:rsidP="0056020C">
      <w:pPr>
        <w:autoSpaceDE w:val="0"/>
        <w:autoSpaceDN w:val="0"/>
        <w:adjustRightInd w:val="0"/>
        <w:spacing w:after="0" w:line="240" w:lineRule="auto"/>
        <w:rPr>
          <w:rFonts w:ascii="Arial Narrow" w:hAnsi="Arial Narrow" w:cs="ArialNarrow"/>
          <w:color w:val="000000"/>
        </w:rPr>
      </w:pPr>
      <w:r w:rsidRPr="0074245E">
        <w:rPr>
          <w:rFonts w:ascii="Arial Narrow" w:hAnsi="Arial Narrow" w:cs="ArialNarrow"/>
          <w:color w:val="000000"/>
          <w:lang w:val="es-CO"/>
        </w:rPr>
        <w:t xml:space="preserve">Graefe, Sophie; Dufour, Dominique L.; Van Zonneveld, Maarten; </w:t>
      </w:r>
      <w:r w:rsidRPr="0074245E">
        <w:rPr>
          <w:rFonts w:ascii="Arial Narrow" w:hAnsi="Arial Narrow" w:cs="ArialNarrow"/>
          <w:b/>
          <w:color w:val="000000"/>
          <w:lang w:val="es-CO"/>
        </w:rPr>
        <w:t>Rodriguez, Fernando</w:t>
      </w:r>
      <w:r w:rsidR="00BC749C">
        <w:rPr>
          <w:rFonts w:ascii="Arial Narrow" w:hAnsi="Arial Narrow" w:cs="ArialNarrow"/>
          <w:color w:val="000000"/>
          <w:lang w:val="es-CO"/>
        </w:rPr>
        <w:t>; Gonzalez, Alonso</w:t>
      </w:r>
      <w:r w:rsidRPr="00BC749C">
        <w:rPr>
          <w:rFonts w:ascii="Arial Narrow" w:hAnsi="Arial Narrow" w:cs="ArialNarrow"/>
          <w:color w:val="000000"/>
          <w:lang w:val="es-CO"/>
        </w:rPr>
        <w:t xml:space="preserve">. </w:t>
      </w:r>
      <w:r w:rsidRPr="0074245E">
        <w:rPr>
          <w:rFonts w:ascii="Arial Narrow" w:hAnsi="Arial Narrow" w:cs="ArialNarrow"/>
          <w:color w:val="000000"/>
        </w:rPr>
        <w:t xml:space="preserve">Peach palm (Bactris </w:t>
      </w:r>
      <w:proofErr w:type="spellStart"/>
      <w:r w:rsidRPr="0074245E">
        <w:rPr>
          <w:rFonts w:ascii="Arial Narrow" w:hAnsi="Arial Narrow" w:cs="ArialNarrow"/>
          <w:color w:val="000000"/>
        </w:rPr>
        <w:t>gasipaes</w:t>
      </w:r>
      <w:proofErr w:type="spellEnd"/>
      <w:r w:rsidRPr="0074245E">
        <w:rPr>
          <w:rFonts w:ascii="Arial Narrow" w:hAnsi="Arial Narrow" w:cs="ArialNarrow"/>
          <w:color w:val="000000"/>
        </w:rPr>
        <w:t>) in tropical Latin America: implications for biodiversity conservation, natural resource</w:t>
      </w:r>
      <w:r w:rsidR="00BC749C">
        <w:rPr>
          <w:rFonts w:ascii="Arial Narrow" w:hAnsi="Arial Narrow" w:cs="ArialNarrow"/>
          <w:color w:val="000000"/>
        </w:rPr>
        <w:t xml:space="preserve"> management and human nutrition</w:t>
      </w:r>
      <w:r w:rsidRPr="0074245E">
        <w:rPr>
          <w:rFonts w:ascii="Arial Narrow" w:hAnsi="Arial Narrow" w:cs="ArialNarrow"/>
          <w:color w:val="000000"/>
        </w:rPr>
        <w:t xml:space="preserve">. Biodiversity and Conservation </w:t>
      </w:r>
      <w:r w:rsidR="00BC749C">
        <w:rPr>
          <w:rFonts w:ascii="Arial Narrow" w:hAnsi="Arial Narrow" w:cs="ArialNarrow"/>
          <w:color w:val="000000"/>
        </w:rPr>
        <w:t>(2013) 22: 269 – 300.</w:t>
      </w:r>
      <w:r w:rsidR="002E7084" w:rsidRPr="002E7084">
        <w:t xml:space="preserve"> </w:t>
      </w:r>
      <w:hyperlink r:id="rId9" w:history="1">
        <w:r w:rsidR="002E7084" w:rsidRPr="00CE7510">
          <w:rPr>
            <w:rStyle w:val="Hyperlink"/>
            <w:rFonts w:ascii="Arial Narrow" w:hAnsi="Arial Narrow" w:cs="ArialNarrow"/>
          </w:rPr>
          <w:t>https://cgspace.cgiar.org/bitstream/handle/10568/35577/Graefe_peachpalm.pdf?sequence=1&amp;isAllowed=y</w:t>
        </w:r>
      </w:hyperlink>
      <w:r w:rsidR="002E7084">
        <w:rPr>
          <w:rFonts w:ascii="Arial Narrow" w:hAnsi="Arial Narrow" w:cs="ArialNarrow"/>
          <w:color w:val="000000"/>
        </w:rPr>
        <w:t xml:space="preserve"> </w:t>
      </w:r>
    </w:p>
    <w:p w14:paraId="2D1FBE7A" w14:textId="77777777" w:rsidR="00BC749C" w:rsidRDefault="00BC749C" w:rsidP="0056020C">
      <w:pPr>
        <w:autoSpaceDE w:val="0"/>
        <w:autoSpaceDN w:val="0"/>
        <w:adjustRightInd w:val="0"/>
        <w:spacing w:after="0" w:line="240" w:lineRule="auto"/>
        <w:rPr>
          <w:rFonts w:ascii="Arial Narrow" w:hAnsi="Arial Narrow" w:cs="ArialNarrow"/>
          <w:color w:val="000000"/>
        </w:rPr>
      </w:pPr>
    </w:p>
    <w:p w14:paraId="35DB14AE" w14:textId="77777777" w:rsidR="0056020C" w:rsidRPr="00ED4168" w:rsidRDefault="0056020C" w:rsidP="0056020C">
      <w:pPr>
        <w:autoSpaceDE w:val="0"/>
        <w:autoSpaceDN w:val="0"/>
        <w:adjustRightInd w:val="0"/>
        <w:spacing w:after="0" w:line="240" w:lineRule="auto"/>
        <w:rPr>
          <w:rFonts w:ascii="Arial Narrow" w:hAnsi="Arial Narrow" w:cs="ArialNarrow"/>
          <w:color w:val="000000"/>
        </w:rPr>
      </w:pPr>
      <w:r w:rsidRPr="0056020C">
        <w:rPr>
          <w:rFonts w:ascii="Arial Narrow" w:hAnsi="Arial Narrow" w:cs="ArialNarrow"/>
          <w:color w:val="000000"/>
        </w:rPr>
        <w:t>LINK methodology: A participatory guide to business models that link smallholders to markets / Mark Lundy,</w:t>
      </w:r>
      <w:r w:rsidR="007665C1">
        <w:rPr>
          <w:rFonts w:ascii="Arial Narrow" w:hAnsi="Arial Narrow" w:cs="ArialNarrow"/>
          <w:color w:val="000000"/>
        </w:rPr>
        <w:t xml:space="preserve"> </w:t>
      </w:r>
      <w:proofErr w:type="spellStart"/>
      <w:r w:rsidRPr="0056020C">
        <w:rPr>
          <w:rFonts w:ascii="Arial Narrow" w:hAnsi="Arial Narrow" w:cs="ArialNarrow"/>
          <w:color w:val="000000"/>
        </w:rPr>
        <w:t>Gertjan</w:t>
      </w:r>
      <w:proofErr w:type="spellEnd"/>
      <w:r w:rsidRPr="0056020C">
        <w:rPr>
          <w:rFonts w:ascii="Arial Narrow" w:hAnsi="Arial Narrow" w:cs="ArialNarrow"/>
          <w:color w:val="000000"/>
        </w:rPr>
        <w:t xml:space="preserve"> </w:t>
      </w:r>
      <w:proofErr w:type="spellStart"/>
      <w:r w:rsidRPr="0056020C">
        <w:rPr>
          <w:rFonts w:ascii="Arial Narrow" w:hAnsi="Arial Narrow" w:cs="ArialNarrow"/>
          <w:color w:val="000000"/>
        </w:rPr>
        <w:t>Becx</w:t>
      </w:r>
      <w:proofErr w:type="spellEnd"/>
      <w:r w:rsidRPr="0056020C">
        <w:rPr>
          <w:rFonts w:ascii="Arial Narrow" w:hAnsi="Arial Narrow" w:cs="ArialNarrow"/>
          <w:color w:val="000000"/>
        </w:rPr>
        <w:t xml:space="preserve">, Nancy </w:t>
      </w:r>
      <w:proofErr w:type="spellStart"/>
      <w:r w:rsidRPr="0056020C">
        <w:rPr>
          <w:rFonts w:ascii="Arial Narrow" w:hAnsi="Arial Narrow" w:cs="ArialNarrow"/>
          <w:color w:val="000000"/>
        </w:rPr>
        <w:t>Zamierowski</w:t>
      </w:r>
      <w:proofErr w:type="spellEnd"/>
      <w:r w:rsidRPr="0056020C">
        <w:rPr>
          <w:rFonts w:ascii="Arial Narrow" w:hAnsi="Arial Narrow" w:cs="ArialNarrow"/>
          <w:color w:val="000000"/>
        </w:rPr>
        <w:t xml:space="preserve">, Alexandra </w:t>
      </w:r>
      <w:proofErr w:type="spellStart"/>
      <w:r w:rsidRPr="0056020C">
        <w:rPr>
          <w:rFonts w:ascii="Arial Narrow" w:hAnsi="Arial Narrow" w:cs="ArialNarrow"/>
          <w:color w:val="000000"/>
        </w:rPr>
        <w:t>Amrein</w:t>
      </w:r>
      <w:proofErr w:type="spellEnd"/>
      <w:r w:rsidRPr="0056020C">
        <w:rPr>
          <w:rFonts w:ascii="Arial Narrow" w:hAnsi="Arial Narrow" w:cs="ArialNarrow"/>
          <w:color w:val="000000"/>
        </w:rPr>
        <w:t xml:space="preserve">, Jhon Jairo Hurtado, Erika Eliana Mosquera, </w:t>
      </w:r>
      <w:r w:rsidRPr="00E9396F">
        <w:rPr>
          <w:rFonts w:ascii="Arial Narrow" w:hAnsi="Arial Narrow" w:cs="ArialNarrow"/>
          <w:b/>
          <w:color w:val="000000"/>
        </w:rPr>
        <w:t xml:space="preserve">Fernando </w:t>
      </w:r>
      <w:proofErr w:type="gramStart"/>
      <w:r w:rsidRPr="00E9396F">
        <w:rPr>
          <w:rFonts w:ascii="Arial Narrow" w:hAnsi="Arial Narrow" w:cs="ArialNarrow"/>
          <w:b/>
          <w:color w:val="000000"/>
        </w:rPr>
        <w:t>Rodríguez</w:t>
      </w:r>
      <w:r w:rsidRPr="0056020C">
        <w:rPr>
          <w:rFonts w:ascii="Arial Narrow" w:hAnsi="Arial Narrow" w:cs="ArialNarrow"/>
          <w:color w:val="000000"/>
        </w:rPr>
        <w:t>.--</w:t>
      </w:r>
      <w:proofErr w:type="gramEnd"/>
      <w:r w:rsidRPr="0056020C">
        <w:rPr>
          <w:rFonts w:ascii="Arial Narrow" w:hAnsi="Arial Narrow" w:cs="ArialNarrow"/>
          <w:color w:val="000000"/>
        </w:rPr>
        <w:t xml:space="preserve"> </w:t>
      </w:r>
      <w:r w:rsidRPr="00B63797">
        <w:rPr>
          <w:rFonts w:ascii="Arial Narrow" w:hAnsi="Arial Narrow" w:cs="ArialNarrow"/>
          <w:color w:val="000000"/>
          <w:lang w:val="es-CO"/>
        </w:rPr>
        <w:t xml:space="preserve">Cali, CO : Centro Internacional de Agricultura Tropical (CIAT), 2012. </w:t>
      </w:r>
      <w:r w:rsidRPr="0021382B">
        <w:rPr>
          <w:rFonts w:ascii="Arial Narrow" w:hAnsi="Arial Narrow" w:cs="ArialNarrow"/>
          <w:color w:val="000000"/>
          <w:lang w:val="es-ES"/>
        </w:rPr>
        <w:t xml:space="preserve">171 p -- (CIAT </w:t>
      </w:r>
      <w:proofErr w:type="spellStart"/>
      <w:r w:rsidRPr="0021382B">
        <w:rPr>
          <w:rFonts w:ascii="Arial Narrow" w:hAnsi="Arial Narrow" w:cs="ArialNarrow"/>
          <w:color w:val="000000"/>
          <w:lang w:val="es-ES"/>
        </w:rPr>
        <w:t>Publication</w:t>
      </w:r>
      <w:proofErr w:type="spellEnd"/>
      <w:r w:rsidRPr="0021382B">
        <w:rPr>
          <w:rFonts w:ascii="Arial Narrow" w:hAnsi="Arial Narrow" w:cs="ArialNarrow"/>
          <w:color w:val="000000"/>
          <w:lang w:val="es-ES"/>
        </w:rPr>
        <w:t xml:space="preserve"> No. 380). </w:t>
      </w:r>
      <w:hyperlink r:id="rId10" w:history="1">
        <w:r w:rsidR="00E9396F" w:rsidRPr="00ED4168">
          <w:rPr>
            <w:rStyle w:val="Hyperlink"/>
            <w:rFonts w:ascii="Arial Narrow" w:hAnsi="Arial Narrow" w:cs="ArialNarrow"/>
          </w:rPr>
          <w:t>http://dapa.ciat.cgiar.org/wp-content/uploads/big-files/2012/LINK_Methodology.pdf</w:t>
        </w:r>
      </w:hyperlink>
    </w:p>
    <w:p w14:paraId="30B52031" w14:textId="77777777" w:rsidR="0056020C" w:rsidRPr="00ED4168" w:rsidRDefault="0056020C" w:rsidP="0056020C">
      <w:pPr>
        <w:autoSpaceDE w:val="0"/>
        <w:autoSpaceDN w:val="0"/>
        <w:adjustRightInd w:val="0"/>
        <w:spacing w:after="0" w:line="240" w:lineRule="auto"/>
        <w:rPr>
          <w:rFonts w:ascii="Arial Narrow" w:hAnsi="Arial Narrow" w:cs="ArialNarrow"/>
          <w:color w:val="000000"/>
        </w:rPr>
      </w:pPr>
    </w:p>
    <w:p w14:paraId="2FA0CE7E" w14:textId="77777777" w:rsidR="0056020C" w:rsidRPr="0056020C" w:rsidRDefault="0056020C" w:rsidP="0056020C">
      <w:pPr>
        <w:autoSpaceDE w:val="0"/>
        <w:autoSpaceDN w:val="0"/>
        <w:adjustRightInd w:val="0"/>
        <w:spacing w:after="0" w:line="240" w:lineRule="auto"/>
        <w:rPr>
          <w:rFonts w:ascii="Arial Narrow" w:hAnsi="Arial Narrow" w:cs="ArialNarrow"/>
          <w:color w:val="000000"/>
        </w:rPr>
      </w:pPr>
      <w:r w:rsidRPr="0056020C">
        <w:rPr>
          <w:rFonts w:ascii="Arial Narrow" w:hAnsi="Arial Narrow" w:cs="ArialNarrow"/>
          <w:color w:val="000000"/>
          <w:lang w:val="es-CO"/>
        </w:rPr>
        <w:t xml:space="preserve">Lundy, M., Bexc, G., </w:t>
      </w:r>
      <w:r w:rsidRPr="00E9396F">
        <w:rPr>
          <w:rFonts w:ascii="Arial Narrow" w:hAnsi="Arial Narrow" w:cs="ArialNarrow"/>
          <w:b/>
          <w:color w:val="000000"/>
          <w:lang w:val="es-CO"/>
        </w:rPr>
        <w:t>Rodriguez Camayo, F</w:t>
      </w:r>
      <w:r w:rsidRPr="0056020C">
        <w:rPr>
          <w:rFonts w:ascii="Arial Narrow" w:hAnsi="Arial Narrow" w:cs="ArialNarrow"/>
          <w:color w:val="000000"/>
          <w:lang w:val="es-CO"/>
        </w:rPr>
        <w:t xml:space="preserve">., Oberthur, T. 2012. </w:t>
      </w:r>
      <w:r w:rsidRPr="0056020C">
        <w:rPr>
          <w:rFonts w:ascii="Arial Narrow" w:hAnsi="Arial Narrow" w:cs="ArialNarrow"/>
          <w:color w:val="000000"/>
        </w:rPr>
        <w:t xml:space="preserve">Business models for quality coffee. In T. </w:t>
      </w:r>
      <w:proofErr w:type="spellStart"/>
      <w:r w:rsidRPr="0056020C">
        <w:rPr>
          <w:rFonts w:ascii="Arial Narrow" w:hAnsi="Arial Narrow" w:cs="ArialNarrow"/>
          <w:color w:val="000000"/>
        </w:rPr>
        <w:t>Oberthur</w:t>
      </w:r>
      <w:proofErr w:type="spellEnd"/>
      <w:r w:rsidRPr="0056020C">
        <w:rPr>
          <w:rFonts w:ascii="Arial Narrow" w:hAnsi="Arial Narrow" w:cs="ArialNarrow"/>
          <w:color w:val="000000"/>
        </w:rPr>
        <w:t xml:space="preserve">, P. </w:t>
      </w:r>
      <w:proofErr w:type="spellStart"/>
      <w:r w:rsidRPr="0056020C">
        <w:rPr>
          <w:rFonts w:ascii="Arial Narrow" w:hAnsi="Arial Narrow" w:cs="ArialNarrow"/>
          <w:color w:val="000000"/>
        </w:rPr>
        <w:t>Läderach</w:t>
      </w:r>
      <w:proofErr w:type="spellEnd"/>
      <w:r w:rsidRPr="0056020C">
        <w:rPr>
          <w:rFonts w:ascii="Arial Narrow" w:hAnsi="Arial Narrow" w:cs="ArialNarrow"/>
          <w:color w:val="000000"/>
        </w:rPr>
        <w:t xml:space="preserve">, H.A. J. </w:t>
      </w:r>
      <w:proofErr w:type="spellStart"/>
      <w:r w:rsidRPr="0056020C">
        <w:rPr>
          <w:rFonts w:ascii="Arial Narrow" w:hAnsi="Arial Narrow" w:cs="ArialNarrow"/>
          <w:color w:val="000000"/>
        </w:rPr>
        <w:t>Pohlan</w:t>
      </w:r>
      <w:proofErr w:type="spellEnd"/>
      <w:r w:rsidRPr="0056020C">
        <w:rPr>
          <w:rFonts w:ascii="Arial Narrow" w:hAnsi="Arial Narrow" w:cs="ArialNarrow"/>
          <w:color w:val="000000"/>
        </w:rPr>
        <w:t xml:space="preserve"> and J. Cock (eds.) Specialty Coffee: Managing Quality. International Plant Nutrition Institute, Southeast Asia Program, Penang, Malaysia</w:t>
      </w:r>
    </w:p>
    <w:p w14:paraId="471E97AE" w14:textId="77777777" w:rsidR="0056020C" w:rsidRPr="00ED4168" w:rsidRDefault="0056020C" w:rsidP="0056020C">
      <w:pPr>
        <w:autoSpaceDE w:val="0"/>
        <w:autoSpaceDN w:val="0"/>
        <w:adjustRightInd w:val="0"/>
        <w:spacing w:after="0" w:line="240" w:lineRule="auto"/>
        <w:rPr>
          <w:rFonts w:ascii="Arial Narrow" w:hAnsi="Arial Narrow" w:cs="ArialNarrow"/>
          <w:color w:val="000000"/>
        </w:rPr>
      </w:pPr>
    </w:p>
    <w:p w14:paraId="7BADDB3A" w14:textId="19C3AFE8" w:rsidR="0056020C" w:rsidRPr="00454552" w:rsidRDefault="0056020C" w:rsidP="0056020C">
      <w:pPr>
        <w:autoSpaceDE w:val="0"/>
        <w:autoSpaceDN w:val="0"/>
        <w:adjustRightInd w:val="0"/>
        <w:spacing w:after="0" w:line="240" w:lineRule="auto"/>
        <w:rPr>
          <w:rFonts w:ascii="Arial Narrow" w:hAnsi="Arial Narrow" w:cs="ArialNarrow"/>
          <w:color w:val="000000"/>
          <w:lang w:val="es-ES"/>
        </w:rPr>
      </w:pPr>
      <w:r w:rsidRPr="0021382B">
        <w:rPr>
          <w:rFonts w:ascii="Arial Narrow" w:hAnsi="Arial Narrow" w:cs="ArialNarrow"/>
          <w:b/>
          <w:color w:val="000000"/>
          <w:lang w:val="es-ES"/>
        </w:rPr>
        <w:t>Rodriguez, Fernando</w:t>
      </w:r>
      <w:r w:rsidRPr="0021382B">
        <w:rPr>
          <w:rFonts w:ascii="Arial Narrow" w:hAnsi="Arial Narrow" w:cs="ArialNarrow"/>
          <w:color w:val="000000"/>
          <w:lang w:val="es-ES"/>
        </w:rPr>
        <w:t>; Casta</w:t>
      </w:r>
      <w:r w:rsidR="00570D8E" w:rsidRPr="0021382B">
        <w:rPr>
          <w:rFonts w:ascii="Arial Narrow" w:hAnsi="Arial Narrow" w:cs="ArialNarrow"/>
          <w:color w:val="000000"/>
          <w:lang w:val="es-ES"/>
        </w:rPr>
        <w:t>ñ</w:t>
      </w:r>
      <w:r w:rsidRPr="0021382B">
        <w:rPr>
          <w:rFonts w:ascii="Arial Narrow" w:hAnsi="Arial Narrow" w:cs="ArialNarrow"/>
          <w:color w:val="000000"/>
          <w:lang w:val="es-ES"/>
        </w:rPr>
        <w:t xml:space="preserve">eda, Nora Patricia &amp; </w:t>
      </w:r>
      <w:proofErr w:type="spellStart"/>
      <w:r w:rsidRPr="0021382B">
        <w:rPr>
          <w:rFonts w:ascii="Arial Narrow" w:hAnsi="Arial Narrow" w:cs="ArialNarrow"/>
          <w:color w:val="000000"/>
          <w:lang w:val="es-ES"/>
        </w:rPr>
        <w:t>Lundy</w:t>
      </w:r>
      <w:proofErr w:type="spellEnd"/>
      <w:r w:rsidRPr="0021382B">
        <w:rPr>
          <w:rFonts w:ascii="Arial Narrow" w:hAnsi="Arial Narrow" w:cs="ArialNarrow"/>
          <w:color w:val="000000"/>
          <w:lang w:val="es-ES"/>
        </w:rPr>
        <w:t xml:space="preserve">, Mark. 2011. </w:t>
      </w:r>
      <w:r w:rsidRPr="0056020C">
        <w:rPr>
          <w:rFonts w:ascii="Arial Narrow" w:hAnsi="Arial Narrow" w:cs="ArialNarrow"/>
          <w:color w:val="000000"/>
        </w:rPr>
        <w:t xml:space="preserve">Assessment of Haitian Coffee Value Chain. </w:t>
      </w:r>
      <w:r w:rsidRPr="0021382B">
        <w:rPr>
          <w:rFonts w:ascii="Arial Narrow" w:hAnsi="Arial Narrow" w:cs="ArialNarrow"/>
          <w:color w:val="000000"/>
        </w:rPr>
        <w:t xml:space="preserve">Catholic Relief Services - CRS &amp; Centro </w:t>
      </w:r>
      <w:proofErr w:type="spellStart"/>
      <w:r w:rsidRPr="0021382B">
        <w:rPr>
          <w:rFonts w:ascii="Arial Narrow" w:hAnsi="Arial Narrow" w:cs="ArialNarrow"/>
          <w:color w:val="000000"/>
        </w:rPr>
        <w:t>Internacional</w:t>
      </w:r>
      <w:proofErr w:type="spellEnd"/>
      <w:r w:rsidRPr="0021382B">
        <w:rPr>
          <w:rFonts w:ascii="Arial Narrow" w:hAnsi="Arial Narrow" w:cs="ArialNarrow"/>
          <w:color w:val="000000"/>
        </w:rPr>
        <w:t xml:space="preserve"> de Agricultura Tropical – CIAT. </w:t>
      </w:r>
      <w:r w:rsidRPr="00454552">
        <w:rPr>
          <w:rFonts w:ascii="Arial Narrow" w:hAnsi="Arial Narrow" w:cs="ArialNarrow"/>
          <w:color w:val="000000"/>
          <w:lang w:val="es-ES"/>
        </w:rPr>
        <w:t xml:space="preserve">Port </w:t>
      </w:r>
      <w:proofErr w:type="spellStart"/>
      <w:r w:rsidRPr="00454552">
        <w:rPr>
          <w:rFonts w:ascii="Arial Narrow" w:hAnsi="Arial Narrow" w:cs="ArialNarrow"/>
          <w:color w:val="000000"/>
          <w:lang w:val="es-ES"/>
        </w:rPr>
        <w:t>au</w:t>
      </w:r>
      <w:proofErr w:type="spellEnd"/>
      <w:r w:rsidRPr="00454552">
        <w:rPr>
          <w:rFonts w:ascii="Arial Narrow" w:hAnsi="Arial Narrow" w:cs="ArialNarrow"/>
          <w:color w:val="000000"/>
          <w:lang w:val="es-ES"/>
        </w:rPr>
        <w:t xml:space="preserve"> Prince, Haití. </w:t>
      </w:r>
      <w:hyperlink r:id="rId11" w:history="1">
        <w:r w:rsidRPr="00454552">
          <w:rPr>
            <w:rStyle w:val="Hyperlink"/>
            <w:rFonts w:ascii="Arial Narrow" w:hAnsi="Arial Narrow" w:cs="ArialNarrow"/>
            <w:lang w:val="es-ES"/>
          </w:rPr>
          <w:t>http://www.crsprogramquality.org/storage/pubs/agenv/haiti_coffee_online.pdf</w:t>
        </w:r>
      </w:hyperlink>
      <w:r w:rsidRPr="00454552">
        <w:rPr>
          <w:rFonts w:ascii="Arial Narrow" w:hAnsi="Arial Narrow" w:cs="ArialNarrow"/>
          <w:color w:val="000000"/>
          <w:lang w:val="es-ES"/>
        </w:rPr>
        <w:t xml:space="preserve"> </w:t>
      </w:r>
    </w:p>
    <w:p w14:paraId="57C04B49" w14:textId="77777777" w:rsidR="0056020C" w:rsidRPr="00454552" w:rsidRDefault="0056020C" w:rsidP="0056020C">
      <w:pPr>
        <w:autoSpaceDE w:val="0"/>
        <w:autoSpaceDN w:val="0"/>
        <w:adjustRightInd w:val="0"/>
        <w:spacing w:after="0" w:line="240" w:lineRule="auto"/>
        <w:rPr>
          <w:rFonts w:ascii="Arial Narrow" w:hAnsi="Arial Narrow" w:cs="ArialNarrow"/>
          <w:color w:val="000000"/>
          <w:lang w:val="es-ES"/>
        </w:rPr>
      </w:pPr>
    </w:p>
    <w:p w14:paraId="07151C3F" w14:textId="034023C9" w:rsidR="00FB24A3" w:rsidRDefault="0056020C" w:rsidP="004A2A97">
      <w:pPr>
        <w:autoSpaceDE w:val="0"/>
        <w:autoSpaceDN w:val="0"/>
        <w:adjustRightInd w:val="0"/>
        <w:spacing w:after="0" w:line="240" w:lineRule="auto"/>
        <w:rPr>
          <w:rStyle w:val="Hyperlink"/>
          <w:rFonts w:ascii="Arial Narrow" w:hAnsi="Arial Narrow" w:cs="ArialNarrow"/>
        </w:rPr>
      </w:pPr>
      <w:r w:rsidRPr="0056020C">
        <w:rPr>
          <w:rFonts w:ascii="Arial Narrow" w:hAnsi="Arial Narrow" w:cs="ArialNarrow"/>
          <w:color w:val="000000"/>
          <w:lang w:val="es-CO"/>
        </w:rPr>
        <w:t>Casta</w:t>
      </w:r>
      <w:r w:rsidR="00570D8E">
        <w:rPr>
          <w:rFonts w:ascii="Arial Narrow" w:hAnsi="Arial Narrow" w:cs="ArialNarrow"/>
          <w:color w:val="000000"/>
          <w:lang w:val="es-CO"/>
        </w:rPr>
        <w:t>ñ</w:t>
      </w:r>
      <w:r w:rsidRPr="0056020C">
        <w:rPr>
          <w:rFonts w:ascii="Arial Narrow" w:hAnsi="Arial Narrow" w:cs="ArialNarrow"/>
          <w:color w:val="000000"/>
          <w:lang w:val="es-CO"/>
        </w:rPr>
        <w:t xml:space="preserve">eda, Nora Patricia; </w:t>
      </w:r>
      <w:r w:rsidRPr="00E9396F">
        <w:rPr>
          <w:rFonts w:ascii="Arial Narrow" w:hAnsi="Arial Narrow" w:cs="ArialNarrow"/>
          <w:b/>
          <w:color w:val="000000"/>
          <w:lang w:val="es-CO"/>
        </w:rPr>
        <w:t>Rodriguez, Fernando</w:t>
      </w:r>
      <w:r w:rsidRPr="0056020C">
        <w:rPr>
          <w:rFonts w:ascii="Arial Narrow" w:hAnsi="Arial Narrow" w:cs="ArialNarrow"/>
          <w:color w:val="000000"/>
          <w:lang w:val="es-CO"/>
        </w:rPr>
        <w:t xml:space="preserve"> &amp; Lundy, Mark. 2011. </w:t>
      </w:r>
      <w:r w:rsidRPr="0056020C">
        <w:rPr>
          <w:rFonts w:ascii="Arial Narrow" w:hAnsi="Arial Narrow" w:cs="ArialNarrow"/>
          <w:color w:val="000000"/>
        </w:rPr>
        <w:t xml:space="preserve">Assessment of Haitian Mango Value Chain. Catholic Relief Services - CRS &amp; Centro </w:t>
      </w:r>
      <w:proofErr w:type="spellStart"/>
      <w:r w:rsidRPr="0056020C">
        <w:rPr>
          <w:rFonts w:ascii="Arial Narrow" w:hAnsi="Arial Narrow" w:cs="ArialNarrow"/>
          <w:color w:val="000000"/>
        </w:rPr>
        <w:t>Internacional</w:t>
      </w:r>
      <w:proofErr w:type="spellEnd"/>
      <w:r w:rsidRPr="0056020C">
        <w:rPr>
          <w:rFonts w:ascii="Arial Narrow" w:hAnsi="Arial Narrow" w:cs="ArialNarrow"/>
          <w:color w:val="000000"/>
        </w:rPr>
        <w:t xml:space="preserve"> de Agricultura Tropical – CIAT. Port au Prince, </w:t>
      </w:r>
      <w:proofErr w:type="spellStart"/>
      <w:r w:rsidRPr="0056020C">
        <w:rPr>
          <w:rFonts w:ascii="Arial Narrow" w:hAnsi="Arial Narrow" w:cs="ArialNarrow"/>
          <w:color w:val="000000"/>
        </w:rPr>
        <w:t>Haití</w:t>
      </w:r>
      <w:proofErr w:type="spellEnd"/>
      <w:r w:rsidRPr="0056020C">
        <w:rPr>
          <w:rFonts w:ascii="Arial Narrow" w:hAnsi="Arial Narrow" w:cs="ArialNarrow"/>
          <w:color w:val="000000"/>
        </w:rPr>
        <w:t xml:space="preserve">. </w:t>
      </w:r>
      <w:hyperlink r:id="rId12" w:history="1">
        <w:r w:rsidRPr="00AD54B0">
          <w:rPr>
            <w:rStyle w:val="Hyperlink"/>
            <w:rFonts w:ascii="Arial Narrow" w:hAnsi="Arial Narrow" w:cs="ArialNarrow"/>
          </w:rPr>
          <w:t>http://www.crsprogramquality.org/storage/pubs/agenv/haiti_mango_online.pdf</w:t>
        </w:r>
      </w:hyperlink>
    </w:p>
    <w:p w14:paraId="4FE93F81" w14:textId="77777777" w:rsidR="003D0283" w:rsidRDefault="003D0283" w:rsidP="004A2A97">
      <w:pPr>
        <w:autoSpaceDE w:val="0"/>
        <w:autoSpaceDN w:val="0"/>
        <w:adjustRightInd w:val="0"/>
        <w:spacing w:after="0" w:line="240" w:lineRule="auto"/>
        <w:rPr>
          <w:rStyle w:val="Hyperlink"/>
          <w:rFonts w:ascii="Arial Narrow" w:hAnsi="Arial Narrow" w:cs="ArialNarrow"/>
        </w:rPr>
      </w:pPr>
    </w:p>
    <w:p w14:paraId="42360E8E" w14:textId="51AC91BD" w:rsidR="00A24984" w:rsidRDefault="00A24984" w:rsidP="009E206D">
      <w:pPr>
        <w:pBdr>
          <w:bottom w:val="single" w:sz="4" w:space="1" w:color="auto"/>
        </w:pBdr>
        <w:autoSpaceDE w:val="0"/>
        <w:autoSpaceDN w:val="0"/>
        <w:adjustRightInd w:val="0"/>
        <w:spacing w:after="0" w:line="240" w:lineRule="auto"/>
        <w:rPr>
          <w:rFonts w:ascii="Arial Narrow" w:hAnsi="Arial Narrow" w:cs="ArialNarrow,Bold"/>
          <w:bCs/>
          <w:color w:val="000000"/>
        </w:rPr>
      </w:pPr>
      <w:r w:rsidRPr="00A24984">
        <w:rPr>
          <w:rFonts w:ascii="Arial Narrow" w:hAnsi="Arial Narrow" w:cs="ArialNarrow,Bold"/>
          <w:b/>
          <w:bCs/>
          <w:color w:val="000000"/>
        </w:rPr>
        <w:t>Rodriguez F</w:t>
      </w:r>
      <w:r w:rsidRPr="00A24984">
        <w:rPr>
          <w:rFonts w:ascii="Arial Narrow" w:hAnsi="Arial Narrow" w:cs="ArialNarrow,Bold"/>
          <w:bCs/>
          <w:color w:val="000000"/>
        </w:rPr>
        <w:t xml:space="preserve">, </w:t>
      </w:r>
      <w:proofErr w:type="spellStart"/>
      <w:r w:rsidRPr="00A24984">
        <w:rPr>
          <w:rFonts w:ascii="Arial Narrow" w:hAnsi="Arial Narrow" w:cs="ArialNarrow,Bold"/>
          <w:bCs/>
          <w:color w:val="000000"/>
        </w:rPr>
        <w:t>Graefe</w:t>
      </w:r>
      <w:proofErr w:type="spellEnd"/>
      <w:r w:rsidRPr="00A24984">
        <w:rPr>
          <w:rFonts w:ascii="Arial Narrow" w:hAnsi="Arial Narrow" w:cs="ArialNarrow,Bold"/>
          <w:bCs/>
          <w:color w:val="000000"/>
        </w:rPr>
        <w:t xml:space="preserve"> S, </w:t>
      </w:r>
      <w:proofErr w:type="spellStart"/>
      <w:r w:rsidRPr="00A24984">
        <w:rPr>
          <w:rFonts w:ascii="Arial Narrow" w:hAnsi="Arial Narrow" w:cs="ArialNarrow,Bold"/>
          <w:bCs/>
          <w:color w:val="000000"/>
        </w:rPr>
        <w:t>Giraldo</w:t>
      </w:r>
      <w:proofErr w:type="spellEnd"/>
      <w:r w:rsidRPr="00A24984">
        <w:rPr>
          <w:rFonts w:ascii="Arial Narrow" w:hAnsi="Arial Narrow" w:cs="ArialNarrow,Bold"/>
          <w:bCs/>
          <w:color w:val="000000"/>
        </w:rPr>
        <w:t xml:space="preserve"> A, Dufour D, Gonzalez A (2009) Food security, income generation and natural resource management of Afro-Colombian communities from the Pacific region through Access to markets: the case of peach palm (Bactris </w:t>
      </w:r>
      <w:proofErr w:type="spellStart"/>
      <w:r w:rsidRPr="00A24984">
        <w:rPr>
          <w:rFonts w:ascii="Arial Narrow" w:hAnsi="Arial Narrow" w:cs="ArialNarrow,Bold"/>
          <w:bCs/>
          <w:color w:val="000000"/>
        </w:rPr>
        <w:t>gasipaes</w:t>
      </w:r>
      <w:proofErr w:type="spellEnd"/>
      <w:r w:rsidRPr="00A24984">
        <w:rPr>
          <w:rFonts w:ascii="Arial Narrow" w:hAnsi="Arial Narrow" w:cs="ArialNarrow,Bold"/>
          <w:bCs/>
          <w:color w:val="000000"/>
        </w:rPr>
        <w:t xml:space="preserve"> K.). In: </w:t>
      </w:r>
      <w:proofErr w:type="spellStart"/>
      <w:r w:rsidRPr="00A24984">
        <w:rPr>
          <w:rFonts w:ascii="Arial Narrow" w:hAnsi="Arial Narrow" w:cs="ArialNarrow,Bold"/>
          <w:bCs/>
          <w:color w:val="000000"/>
        </w:rPr>
        <w:t>Tielkes</w:t>
      </w:r>
      <w:proofErr w:type="spellEnd"/>
      <w:r w:rsidRPr="00A24984">
        <w:rPr>
          <w:rFonts w:ascii="Arial Narrow" w:hAnsi="Arial Narrow" w:cs="ArialNarrow,Bold"/>
          <w:bCs/>
          <w:color w:val="000000"/>
        </w:rPr>
        <w:t xml:space="preserve"> E (ed) Biophysical and socio-economic frame conditions for the sustainable management of natural resources. </w:t>
      </w:r>
      <w:proofErr w:type="spellStart"/>
      <w:r w:rsidRPr="00A24984">
        <w:rPr>
          <w:rFonts w:ascii="Arial Narrow" w:hAnsi="Arial Narrow" w:cs="ArialNarrow,Bold"/>
          <w:bCs/>
          <w:color w:val="000000"/>
        </w:rPr>
        <w:t>Tropentag</w:t>
      </w:r>
      <w:proofErr w:type="spellEnd"/>
      <w:r w:rsidRPr="00A24984">
        <w:rPr>
          <w:rFonts w:ascii="Arial Narrow" w:hAnsi="Arial Narrow" w:cs="ArialNarrow,Bold"/>
          <w:bCs/>
          <w:color w:val="000000"/>
        </w:rPr>
        <w:t xml:space="preserve"> 2009: international research on food security, natural resource management and rural development, Hamburg. </w:t>
      </w:r>
      <w:r w:rsidRPr="00B63797">
        <w:rPr>
          <w:rFonts w:ascii="Arial Narrow" w:hAnsi="Arial Narrow" w:cs="ArialNarrow,Bold"/>
          <w:bCs/>
          <w:color w:val="000000"/>
        </w:rPr>
        <w:t>Book of abstracts, p 490</w:t>
      </w:r>
      <w:r w:rsidR="002E7084" w:rsidRPr="002E7084">
        <w:t xml:space="preserve"> </w:t>
      </w:r>
      <w:hyperlink r:id="rId13" w:history="1">
        <w:r w:rsidR="002E7084" w:rsidRPr="00CE7510">
          <w:rPr>
            <w:rStyle w:val="Hyperlink"/>
            <w:rFonts w:ascii="Arial Narrow" w:hAnsi="Arial Narrow" w:cs="ArialNarrow,Bold"/>
            <w:bCs/>
          </w:rPr>
          <w:t>http://www.tropentag.de/2009/abstracts/links/Graefe_8A0N9n6M.pdf</w:t>
        </w:r>
      </w:hyperlink>
      <w:r w:rsidR="002E7084">
        <w:rPr>
          <w:rFonts w:ascii="Arial Narrow" w:hAnsi="Arial Narrow" w:cs="ArialNarrow,Bold"/>
          <w:bCs/>
          <w:color w:val="000000"/>
        </w:rPr>
        <w:t xml:space="preserve"> </w:t>
      </w:r>
    </w:p>
    <w:p w14:paraId="2F96EFCC" w14:textId="77777777" w:rsidR="00507516" w:rsidRPr="00B63797" w:rsidRDefault="00507516" w:rsidP="009E206D">
      <w:pPr>
        <w:pBdr>
          <w:bottom w:val="single" w:sz="4" w:space="1" w:color="auto"/>
        </w:pBdr>
        <w:autoSpaceDE w:val="0"/>
        <w:autoSpaceDN w:val="0"/>
        <w:adjustRightInd w:val="0"/>
        <w:spacing w:after="0" w:line="240" w:lineRule="auto"/>
        <w:rPr>
          <w:rFonts w:ascii="Arial Narrow" w:hAnsi="Arial Narrow" w:cs="ArialNarrow,Bold"/>
          <w:bCs/>
          <w:color w:val="000000"/>
        </w:rPr>
      </w:pPr>
    </w:p>
    <w:p w14:paraId="2ED93D7F" w14:textId="77777777" w:rsidR="009E206D" w:rsidRPr="00570D8E" w:rsidRDefault="009E206D" w:rsidP="009E206D">
      <w:pPr>
        <w:pBdr>
          <w:bottom w:val="single" w:sz="4" w:space="1" w:color="auto"/>
        </w:pBdr>
        <w:autoSpaceDE w:val="0"/>
        <w:autoSpaceDN w:val="0"/>
        <w:adjustRightInd w:val="0"/>
        <w:spacing w:after="0" w:line="240" w:lineRule="auto"/>
        <w:rPr>
          <w:rFonts w:ascii="Arial Narrow" w:hAnsi="Arial Narrow" w:cs="Arial"/>
          <w:b/>
          <w:bCs/>
          <w:color w:val="000000"/>
        </w:rPr>
      </w:pPr>
      <w:r w:rsidRPr="00570D8E">
        <w:rPr>
          <w:rFonts w:ascii="Arial Narrow" w:hAnsi="Arial Narrow" w:cs="Arial"/>
          <w:b/>
          <w:bCs/>
          <w:color w:val="000000"/>
        </w:rPr>
        <w:t>COMPLEMENTARY WORK EXPERIENCE</w:t>
      </w:r>
    </w:p>
    <w:p w14:paraId="36156877" w14:textId="5CB482A6" w:rsidR="00A433B7" w:rsidRDefault="009E206D" w:rsidP="006D3E36">
      <w:pPr>
        <w:autoSpaceDE w:val="0"/>
        <w:autoSpaceDN w:val="0"/>
        <w:adjustRightInd w:val="0"/>
        <w:spacing w:after="0" w:line="240" w:lineRule="auto"/>
        <w:rPr>
          <w:rFonts w:ascii="Arial Narrow" w:hAnsi="Arial Narrow" w:cs="Arial"/>
          <w:b/>
          <w:bCs/>
        </w:rPr>
      </w:pPr>
      <w:r w:rsidRPr="00570D8E">
        <w:rPr>
          <w:rFonts w:ascii="Arial Narrow" w:hAnsi="Arial Narrow" w:cs="Arial"/>
          <w:b/>
          <w:bCs/>
        </w:rPr>
        <w:t xml:space="preserve">Consultant </w:t>
      </w:r>
      <w:r w:rsidR="00963E0C">
        <w:rPr>
          <w:rFonts w:ascii="Arial Narrow" w:hAnsi="Arial Narrow" w:cs="Arial"/>
          <w:b/>
          <w:bCs/>
        </w:rPr>
        <w:t>for</w:t>
      </w:r>
      <w:r w:rsidR="0083721E" w:rsidRPr="00570D8E">
        <w:rPr>
          <w:rFonts w:ascii="Arial Narrow" w:hAnsi="Arial Narrow" w:cs="Arial"/>
          <w:b/>
          <w:bCs/>
        </w:rPr>
        <w:t xml:space="preserve"> C</w:t>
      </w:r>
      <w:r w:rsidR="006D3E36" w:rsidRPr="00570D8E">
        <w:rPr>
          <w:rFonts w:ascii="Arial Narrow" w:hAnsi="Arial Narrow" w:cs="Arial"/>
          <w:b/>
          <w:bCs/>
        </w:rPr>
        <w:t>at</w:t>
      </w:r>
      <w:r w:rsidR="0083721E" w:rsidRPr="00570D8E">
        <w:rPr>
          <w:rFonts w:ascii="Arial Narrow" w:hAnsi="Arial Narrow" w:cs="Arial"/>
          <w:b/>
          <w:bCs/>
        </w:rPr>
        <w:t>h</w:t>
      </w:r>
      <w:r w:rsidR="006D3E36" w:rsidRPr="00570D8E">
        <w:rPr>
          <w:rFonts w:ascii="Arial Narrow" w:hAnsi="Arial Narrow" w:cs="Arial"/>
          <w:b/>
          <w:bCs/>
        </w:rPr>
        <w:t>olic Relief Services –</w:t>
      </w:r>
      <w:r w:rsidRPr="00570D8E">
        <w:rPr>
          <w:rFonts w:ascii="Arial Narrow" w:hAnsi="Arial Narrow" w:cs="Arial"/>
          <w:b/>
          <w:bCs/>
        </w:rPr>
        <w:t xml:space="preserve"> CRS</w:t>
      </w:r>
      <w:r w:rsidR="0083721E" w:rsidRPr="00570D8E">
        <w:rPr>
          <w:rFonts w:ascii="Arial Narrow" w:hAnsi="Arial Narrow" w:cs="Arial"/>
          <w:b/>
          <w:bCs/>
        </w:rPr>
        <w:t>, 2010</w:t>
      </w:r>
      <w:r w:rsidR="00217103">
        <w:rPr>
          <w:rFonts w:ascii="Arial Narrow" w:hAnsi="Arial Narrow" w:cs="Arial"/>
          <w:b/>
          <w:bCs/>
        </w:rPr>
        <w:t xml:space="preserve"> </w:t>
      </w:r>
      <w:r w:rsidR="00967356">
        <w:rPr>
          <w:rFonts w:ascii="Arial Narrow" w:hAnsi="Arial Narrow" w:cs="Arial"/>
          <w:b/>
          <w:bCs/>
        </w:rPr>
        <w:t>Haiti</w:t>
      </w:r>
      <w:r w:rsidR="00F31401" w:rsidRPr="00570D8E">
        <w:rPr>
          <w:rFonts w:ascii="Arial Narrow" w:hAnsi="Arial Narrow" w:cs="Arial"/>
          <w:bCs/>
        </w:rPr>
        <w:t>.</w:t>
      </w:r>
      <w:r w:rsidR="00A433B7">
        <w:rPr>
          <w:rFonts w:ascii="Arial Narrow" w:hAnsi="Arial Narrow" w:cs="Arial"/>
          <w:b/>
          <w:bCs/>
        </w:rPr>
        <w:t xml:space="preserve"> </w:t>
      </w:r>
      <w:r w:rsidR="00A433B7">
        <w:rPr>
          <w:rFonts w:ascii="Arial Narrow" w:hAnsi="Arial Narrow" w:cs="Arial"/>
          <w:bCs/>
        </w:rPr>
        <w:t>Together with another consultant, we applied value chain mappings and semi-structured interviews with actors across the mango and coffee value chains in Southern Haiti. Our findings were used by CRS to prioritize interventions in the short run (3-5 years) towards the activation of these two value chains in Haiti.</w:t>
      </w:r>
    </w:p>
    <w:p w14:paraId="70ADE52D" w14:textId="77777777" w:rsidR="00A433B7" w:rsidRDefault="00A433B7" w:rsidP="00F31401">
      <w:pPr>
        <w:autoSpaceDE w:val="0"/>
        <w:autoSpaceDN w:val="0"/>
        <w:adjustRightInd w:val="0"/>
        <w:spacing w:after="0" w:line="240" w:lineRule="auto"/>
        <w:rPr>
          <w:rFonts w:ascii="Arial Narrow" w:hAnsi="Arial Narrow" w:cs="Arial"/>
          <w:bCs/>
        </w:rPr>
      </w:pPr>
    </w:p>
    <w:p w14:paraId="5CEB0839" w14:textId="046D829B" w:rsidR="00741E29" w:rsidRDefault="00A433B7" w:rsidP="00F31401">
      <w:pPr>
        <w:autoSpaceDE w:val="0"/>
        <w:autoSpaceDN w:val="0"/>
        <w:adjustRightInd w:val="0"/>
        <w:spacing w:after="0" w:line="240" w:lineRule="auto"/>
        <w:rPr>
          <w:rFonts w:ascii="Arial Narrow" w:hAnsi="Arial Narrow" w:cs="Arial"/>
          <w:bCs/>
        </w:rPr>
      </w:pPr>
      <w:r>
        <w:rPr>
          <w:rFonts w:ascii="Arial Narrow" w:hAnsi="Arial Narrow" w:cs="Arial"/>
          <w:b/>
          <w:bCs/>
        </w:rPr>
        <w:t xml:space="preserve">Teaching experience (2009). </w:t>
      </w:r>
      <w:r w:rsidR="00741E29">
        <w:rPr>
          <w:rFonts w:ascii="Arial Narrow" w:hAnsi="Arial Narrow" w:cs="Arial"/>
          <w:bCs/>
        </w:rPr>
        <w:t xml:space="preserve">Designed and taught the module “management of value chains with a focus on economic, social and environmental sustainability” in the Developing Rural Enterprises certification, organized between CATIE and CIAT. </w:t>
      </w:r>
    </w:p>
    <w:p w14:paraId="39FB8E93" w14:textId="77777777" w:rsidR="00F31401" w:rsidRPr="00967356" w:rsidRDefault="00F31401" w:rsidP="00F31401">
      <w:pPr>
        <w:autoSpaceDE w:val="0"/>
        <w:autoSpaceDN w:val="0"/>
        <w:adjustRightInd w:val="0"/>
        <w:spacing w:after="0" w:line="240" w:lineRule="auto"/>
        <w:rPr>
          <w:rFonts w:ascii="Arial Narrow" w:hAnsi="Arial Narrow" w:cs="Arial"/>
          <w:bCs/>
          <w:color w:val="000000"/>
        </w:rPr>
      </w:pPr>
    </w:p>
    <w:p w14:paraId="02997C57" w14:textId="6ED7B884" w:rsidR="00F31401" w:rsidRPr="00967356" w:rsidRDefault="00F31401" w:rsidP="00F31401">
      <w:pPr>
        <w:autoSpaceDE w:val="0"/>
        <w:autoSpaceDN w:val="0"/>
        <w:adjustRightInd w:val="0"/>
        <w:spacing w:after="0" w:line="240" w:lineRule="auto"/>
        <w:rPr>
          <w:rFonts w:ascii="Arial Narrow" w:hAnsi="Arial Narrow" w:cs="Arial"/>
          <w:bCs/>
          <w:color w:val="000000"/>
        </w:rPr>
      </w:pPr>
      <w:r w:rsidRPr="00967356">
        <w:rPr>
          <w:rFonts w:ascii="Arial Narrow" w:hAnsi="Arial Narrow" w:cs="Arial"/>
          <w:b/>
          <w:bCs/>
          <w:color w:val="000000"/>
        </w:rPr>
        <w:t>F</w:t>
      </w:r>
      <w:r w:rsidR="00E16225">
        <w:rPr>
          <w:rFonts w:ascii="Arial Narrow" w:hAnsi="Arial Narrow" w:cs="Arial"/>
          <w:b/>
          <w:bCs/>
          <w:color w:val="000000"/>
        </w:rPr>
        <w:t>o</w:t>
      </w:r>
      <w:r w:rsidRPr="00967356">
        <w:rPr>
          <w:rFonts w:ascii="Arial Narrow" w:hAnsi="Arial Narrow" w:cs="Arial"/>
          <w:b/>
          <w:bCs/>
          <w:color w:val="000000"/>
        </w:rPr>
        <w:t>under</w:t>
      </w:r>
      <w:r w:rsidRPr="00967356">
        <w:rPr>
          <w:rFonts w:ascii="Arial Narrow" w:hAnsi="Arial Narrow" w:cs="Arial"/>
          <w:bCs/>
          <w:color w:val="000000"/>
        </w:rPr>
        <w:t xml:space="preserve"> of </w:t>
      </w:r>
      <w:proofErr w:type="spellStart"/>
      <w:r w:rsidR="00B6388F" w:rsidRPr="00967356">
        <w:rPr>
          <w:rFonts w:ascii="Arial Narrow" w:hAnsi="Arial Narrow" w:cs="Arial"/>
          <w:bCs/>
          <w:color w:val="000000"/>
        </w:rPr>
        <w:t>Tucanes</w:t>
      </w:r>
      <w:proofErr w:type="spellEnd"/>
      <w:r w:rsidR="00B6388F" w:rsidRPr="00967356">
        <w:rPr>
          <w:rFonts w:ascii="Arial Narrow" w:hAnsi="Arial Narrow" w:cs="Arial"/>
          <w:bCs/>
          <w:color w:val="000000"/>
        </w:rPr>
        <w:t xml:space="preserve"> SAS. Specialty Coffee Roasters, since 2009 (small business). Colombia. </w:t>
      </w:r>
    </w:p>
    <w:p w14:paraId="5F29CC78" w14:textId="77777777" w:rsidR="002E75F2" w:rsidRDefault="002E75F2" w:rsidP="002E75F2">
      <w:pPr>
        <w:pBdr>
          <w:bottom w:val="single" w:sz="4" w:space="1" w:color="auto"/>
        </w:pBdr>
        <w:autoSpaceDE w:val="0"/>
        <w:autoSpaceDN w:val="0"/>
        <w:adjustRightInd w:val="0"/>
        <w:spacing w:after="0" w:line="240" w:lineRule="auto"/>
        <w:rPr>
          <w:rFonts w:ascii="Arial Narrow" w:hAnsi="Arial Narrow" w:cs="ArialNarrow,Bold"/>
          <w:b/>
          <w:bCs/>
          <w:color w:val="000000"/>
        </w:rPr>
      </w:pPr>
    </w:p>
    <w:p w14:paraId="65796EA5" w14:textId="7113A51C" w:rsidR="002E75F2" w:rsidRPr="00A24984" w:rsidRDefault="002E75F2" w:rsidP="002E75F2">
      <w:pPr>
        <w:pBdr>
          <w:bottom w:val="single" w:sz="4" w:space="1" w:color="auto"/>
        </w:pBdr>
        <w:autoSpaceDE w:val="0"/>
        <w:autoSpaceDN w:val="0"/>
        <w:adjustRightInd w:val="0"/>
        <w:spacing w:after="0" w:line="240" w:lineRule="auto"/>
        <w:rPr>
          <w:rFonts w:ascii="Arial Narrow" w:hAnsi="Arial Narrow" w:cs="ArialNarrow,Bold"/>
          <w:b/>
          <w:bCs/>
          <w:color w:val="000000"/>
        </w:rPr>
      </w:pPr>
      <w:r>
        <w:rPr>
          <w:rFonts w:ascii="Arial Narrow" w:hAnsi="Arial Narrow" w:cs="ArialNarrow,Bold"/>
          <w:b/>
          <w:bCs/>
          <w:color w:val="000000"/>
        </w:rPr>
        <w:t>AWARDS</w:t>
      </w:r>
    </w:p>
    <w:p w14:paraId="58B4649A" w14:textId="77777777" w:rsidR="00340327" w:rsidRPr="002E75F2" w:rsidRDefault="00340327" w:rsidP="00384DD2">
      <w:pPr>
        <w:autoSpaceDE w:val="0"/>
        <w:autoSpaceDN w:val="0"/>
        <w:adjustRightInd w:val="0"/>
        <w:spacing w:after="0" w:line="240" w:lineRule="auto"/>
        <w:rPr>
          <w:rFonts w:ascii="Arial Narrow" w:hAnsi="Arial Narrow" w:cs="ArialNarrow"/>
          <w:color w:val="000000"/>
        </w:rPr>
      </w:pPr>
      <w:r w:rsidRPr="00340327">
        <w:rPr>
          <w:rFonts w:ascii="Arial Narrow" w:hAnsi="Arial Narrow" w:cs="ArialNarrow"/>
          <w:b/>
          <w:color w:val="000000"/>
        </w:rPr>
        <w:t>Best Research Outcome, Best Institutional Support and Young Scientist Innovation Grant</w:t>
      </w:r>
      <w:r w:rsidR="006E6B81">
        <w:rPr>
          <w:rFonts w:ascii="Arial Narrow" w:hAnsi="Arial Narrow" w:cs="ArialNarrow"/>
          <w:b/>
          <w:color w:val="000000"/>
        </w:rPr>
        <w:t>, 2014</w:t>
      </w:r>
      <w:r w:rsidRPr="00340327">
        <w:rPr>
          <w:rFonts w:ascii="Arial Narrow" w:hAnsi="Arial Narrow" w:cs="ArialNarrow"/>
          <w:b/>
          <w:color w:val="000000"/>
        </w:rPr>
        <w:t>.</w:t>
      </w:r>
      <w:r>
        <w:rPr>
          <w:rFonts w:ascii="Arial Narrow" w:hAnsi="Arial Narrow" w:cs="ArialNarrow"/>
          <w:b/>
          <w:color w:val="000000"/>
        </w:rPr>
        <w:t xml:space="preserve"> </w:t>
      </w:r>
      <w:r w:rsidRPr="002E75F2">
        <w:rPr>
          <w:rFonts w:ascii="Arial Narrow" w:hAnsi="Arial Narrow" w:cs="ArialNarrow"/>
          <w:color w:val="000000"/>
        </w:rPr>
        <w:t>Finalist nominated</w:t>
      </w:r>
      <w:r w:rsidR="006E6B81" w:rsidRPr="002E75F2">
        <w:rPr>
          <w:rFonts w:ascii="Arial Narrow" w:hAnsi="Arial Narrow" w:cs="ArialNarrow"/>
          <w:color w:val="000000"/>
        </w:rPr>
        <w:t>:</w:t>
      </w:r>
      <w:r w:rsidRPr="002E75F2">
        <w:rPr>
          <w:rFonts w:ascii="Arial Narrow" w:hAnsi="Arial Narrow" w:cs="ArialNarrow"/>
          <w:color w:val="000000"/>
        </w:rPr>
        <w:t xml:space="preserve"> </w:t>
      </w:r>
      <w:r w:rsidR="006E6B81" w:rsidRPr="002E75F2">
        <w:rPr>
          <w:rFonts w:ascii="Arial Narrow" w:hAnsi="Arial Narrow" w:cs="ArialNarrow"/>
          <w:color w:val="000000"/>
        </w:rPr>
        <w:t>Link methodology</w:t>
      </w:r>
    </w:p>
    <w:p w14:paraId="1B8447B5" w14:textId="77777777" w:rsidR="00340327" w:rsidRDefault="00340327" w:rsidP="00384DD2">
      <w:pPr>
        <w:autoSpaceDE w:val="0"/>
        <w:autoSpaceDN w:val="0"/>
        <w:adjustRightInd w:val="0"/>
        <w:spacing w:after="0" w:line="240" w:lineRule="auto"/>
        <w:rPr>
          <w:rFonts w:ascii="Arial Narrow" w:hAnsi="Arial Narrow" w:cs="ArialNarrow"/>
          <w:b/>
          <w:color w:val="000000"/>
        </w:rPr>
      </w:pPr>
    </w:p>
    <w:p w14:paraId="3CBFA37A" w14:textId="77777777" w:rsidR="00340327" w:rsidRDefault="006E6B81" w:rsidP="00384DD2">
      <w:pPr>
        <w:autoSpaceDE w:val="0"/>
        <w:autoSpaceDN w:val="0"/>
        <w:adjustRightInd w:val="0"/>
        <w:spacing w:after="0" w:line="240" w:lineRule="auto"/>
        <w:rPr>
          <w:rFonts w:ascii="Arial Narrow" w:hAnsi="Arial Narrow" w:cs="ArialNarrow"/>
          <w:b/>
          <w:color w:val="000000"/>
        </w:rPr>
      </w:pPr>
      <w:r>
        <w:rPr>
          <w:rFonts w:ascii="Arial Narrow" w:hAnsi="Arial Narrow" w:cs="ArialNarrow"/>
          <w:b/>
          <w:color w:val="000000"/>
        </w:rPr>
        <w:t>Nominate Best Research Outcome</w:t>
      </w:r>
      <w:r w:rsidR="00340327">
        <w:rPr>
          <w:rFonts w:ascii="Arial Narrow" w:hAnsi="Arial Narrow" w:cs="ArialNarrow"/>
          <w:b/>
          <w:color w:val="000000"/>
        </w:rPr>
        <w:t>.</w:t>
      </w:r>
      <w:r>
        <w:rPr>
          <w:rFonts w:ascii="Arial Narrow" w:hAnsi="Arial Narrow" w:cs="ArialNarrow"/>
          <w:b/>
          <w:color w:val="000000"/>
        </w:rPr>
        <w:t xml:space="preserve"> 2016</w:t>
      </w:r>
      <w:r w:rsidR="00340327">
        <w:rPr>
          <w:rFonts w:ascii="Arial Narrow" w:hAnsi="Arial Narrow" w:cs="ArialNarrow"/>
          <w:b/>
          <w:color w:val="000000"/>
        </w:rPr>
        <w:t xml:space="preserve"> </w:t>
      </w:r>
      <w:r>
        <w:rPr>
          <w:rFonts w:ascii="Arial Narrow" w:hAnsi="Arial Narrow" w:cs="ArialNarrow"/>
          <w:b/>
          <w:color w:val="000000"/>
        </w:rPr>
        <w:t xml:space="preserve">Public Policy for Coffee Sector in Nariño, Colombia. </w:t>
      </w:r>
      <w:r w:rsidRPr="006E6B81">
        <w:rPr>
          <w:rFonts w:ascii="Arial Narrow" w:hAnsi="Arial Narrow" w:cs="ArialNarrow"/>
          <w:color w:val="000000"/>
        </w:rPr>
        <w:t>Delivered a technical and scientific information to key regional actors in the public and private sectors to inform their decision making in the coffee sector and facilitated a cross-sector planning progress</w:t>
      </w:r>
      <w:r>
        <w:rPr>
          <w:rFonts w:ascii="Arial Narrow" w:hAnsi="Arial Narrow" w:cs="ArialNarrow"/>
          <w:color w:val="000000"/>
        </w:rPr>
        <w:t>.</w:t>
      </w:r>
    </w:p>
    <w:p w14:paraId="1EEF460E" w14:textId="77777777" w:rsidR="00340327" w:rsidRDefault="00340327" w:rsidP="00384DD2">
      <w:pPr>
        <w:autoSpaceDE w:val="0"/>
        <w:autoSpaceDN w:val="0"/>
        <w:adjustRightInd w:val="0"/>
        <w:spacing w:after="0" w:line="240" w:lineRule="auto"/>
        <w:rPr>
          <w:rFonts w:ascii="Arial Narrow" w:hAnsi="Arial Narrow" w:cs="ArialNarrow"/>
          <w:b/>
          <w:color w:val="000000"/>
        </w:rPr>
      </w:pPr>
    </w:p>
    <w:p w14:paraId="42D38A4F" w14:textId="3192652F" w:rsidR="002E75F2" w:rsidRPr="00A24984" w:rsidRDefault="002E75F2" w:rsidP="002E75F2">
      <w:pPr>
        <w:pBdr>
          <w:bottom w:val="single" w:sz="4" w:space="1" w:color="auto"/>
        </w:pBdr>
        <w:autoSpaceDE w:val="0"/>
        <w:autoSpaceDN w:val="0"/>
        <w:adjustRightInd w:val="0"/>
        <w:spacing w:after="0" w:line="240" w:lineRule="auto"/>
        <w:rPr>
          <w:rFonts w:ascii="Arial Narrow" w:hAnsi="Arial Narrow" w:cs="ArialNarrow,Bold"/>
          <w:b/>
          <w:bCs/>
          <w:color w:val="000000"/>
        </w:rPr>
      </w:pPr>
      <w:r>
        <w:rPr>
          <w:rFonts w:ascii="Arial Narrow" w:hAnsi="Arial Narrow" w:cs="ArialNarrow,Bold"/>
          <w:b/>
          <w:bCs/>
          <w:color w:val="000000"/>
        </w:rPr>
        <w:t>PRESENTATIONS</w:t>
      </w:r>
    </w:p>
    <w:p w14:paraId="4137E696" w14:textId="123B6B9D" w:rsidR="00D9797D" w:rsidRDefault="00D9797D" w:rsidP="00384DD2">
      <w:pPr>
        <w:autoSpaceDE w:val="0"/>
        <w:autoSpaceDN w:val="0"/>
        <w:adjustRightInd w:val="0"/>
        <w:spacing w:after="0" w:line="240" w:lineRule="auto"/>
        <w:rPr>
          <w:rFonts w:ascii="Arial" w:hAnsi="Arial" w:cs="Arial"/>
          <w:b/>
          <w:bCs/>
          <w:color w:val="212121"/>
        </w:rPr>
      </w:pPr>
      <w:r w:rsidRPr="00D9797D">
        <w:rPr>
          <w:rFonts w:ascii="Arial" w:hAnsi="Arial" w:cs="Arial"/>
          <w:b/>
          <w:bCs/>
          <w:color w:val="212121"/>
        </w:rPr>
        <w:t xml:space="preserve">5th Global Food Security Conference Towards equitable, </w:t>
      </w:r>
      <w:proofErr w:type="gramStart"/>
      <w:r w:rsidRPr="00D9797D">
        <w:rPr>
          <w:rFonts w:ascii="Arial" w:hAnsi="Arial" w:cs="Arial"/>
          <w:b/>
          <w:bCs/>
          <w:color w:val="212121"/>
        </w:rPr>
        <w:t>sustainable</w:t>
      </w:r>
      <w:proofErr w:type="gramEnd"/>
      <w:r w:rsidRPr="00D9797D">
        <w:rPr>
          <w:rFonts w:ascii="Arial" w:hAnsi="Arial" w:cs="Arial"/>
          <w:b/>
          <w:bCs/>
          <w:color w:val="212121"/>
        </w:rPr>
        <w:t xml:space="preserve"> and resilient food</w:t>
      </w:r>
      <w:r>
        <w:rPr>
          <w:rFonts w:ascii="Arial" w:hAnsi="Arial" w:cs="Arial"/>
          <w:b/>
          <w:bCs/>
          <w:color w:val="212121"/>
        </w:rPr>
        <w:t>.</w:t>
      </w:r>
    </w:p>
    <w:p w14:paraId="62C10D3D" w14:textId="0AE584F3" w:rsidR="00D9797D" w:rsidRDefault="00D9797D" w:rsidP="00384DD2">
      <w:pPr>
        <w:autoSpaceDE w:val="0"/>
        <w:autoSpaceDN w:val="0"/>
        <w:adjustRightInd w:val="0"/>
        <w:spacing w:after="0" w:line="240" w:lineRule="auto"/>
        <w:rPr>
          <w:rFonts w:ascii="Arial" w:hAnsi="Arial" w:cs="Arial"/>
          <w:color w:val="212121"/>
        </w:rPr>
      </w:pPr>
      <w:r w:rsidRPr="00D9797D">
        <w:rPr>
          <w:rFonts w:ascii="Arial" w:hAnsi="Arial" w:cs="Arial"/>
          <w:color w:val="212121"/>
        </w:rPr>
        <w:t>KU Leuven, Belgium</w:t>
      </w:r>
      <w:r>
        <w:rPr>
          <w:rFonts w:ascii="Arial" w:hAnsi="Arial" w:cs="Arial"/>
          <w:color w:val="212121"/>
        </w:rPr>
        <w:t xml:space="preserve">, </w:t>
      </w:r>
      <w:r w:rsidRPr="00D9797D">
        <w:rPr>
          <w:rFonts w:ascii="Arial" w:hAnsi="Arial" w:cs="Arial"/>
          <w:color w:val="212121"/>
        </w:rPr>
        <w:t>9th-12th April 2024</w:t>
      </w:r>
    </w:p>
    <w:p w14:paraId="4A073DD1" w14:textId="37DFFC50" w:rsidR="00D9797D" w:rsidRPr="00D9797D" w:rsidRDefault="00D9797D" w:rsidP="00D9797D">
      <w:pPr>
        <w:autoSpaceDE w:val="0"/>
        <w:autoSpaceDN w:val="0"/>
        <w:adjustRightInd w:val="0"/>
        <w:spacing w:after="0" w:line="240" w:lineRule="auto"/>
        <w:ind w:left="720"/>
        <w:rPr>
          <w:rFonts w:ascii="Arial" w:hAnsi="Arial" w:cs="Arial"/>
          <w:color w:val="212121"/>
        </w:rPr>
      </w:pPr>
      <w:r w:rsidRPr="00D9797D">
        <w:rPr>
          <w:rFonts w:ascii="Arial" w:hAnsi="Arial" w:cs="Arial"/>
          <w:color w:val="212121"/>
        </w:rPr>
        <w:t>“Understanding coffee farmers' poverty, food insecurity and adaptative responses to climate stress. Evidence from the dry corridor of western Honduras”</w:t>
      </w:r>
      <w:r w:rsidR="0049709B">
        <w:rPr>
          <w:rFonts w:ascii="Arial" w:hAnsi="Arial" w:cs="Arial"/>
          <w:color w:val="212121"/>
        </w:rPr>
        <w:t xml:space="preserve"> (accepted)</w:t>
      </w:r>
    </w:p>
    <w:p w14:paraId="0C621811" w14:textId="77777777" w:rsidR="00D9797D" w:rsidRDefault="00D9797D" w:rsidP="00384DD2">
      <w:pPr>
        <w:autoSpaceDE w:val="0"/>
        <w:autoSpaceDN w:val="0"/>
        <w:adjustRightInd w:val="0"/>
        <w:spacing w:after="0" w:line="240" w:lineRule="auto"/>
        <w:rPr>
          <w:rFonts w:ascii="Arial" w:hAnsi="Arial" w:cs="Arial"/>
          <w:b/>
          <w:bCs/>
          <w:color w:val="212121"/>
        </w:rPr>
      </w:pPr>
    </w:p>
    <w:p w14:paraId="353127CC" w14:textId="1895E88E" w:rsidR="002E1247" w:rsidRPr="00D9797D" w:rsidRDefault="002E1247" w:rsidP="00384DD2">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212121"/>
        </w:rPr>
        <w:t xml:space="preserve">TROPENTAG. </w:t>
      </w:r>
      <w:r w:rsidRPr="002E1247">
        <w:rPr>
          <w:rFonts w:ascii="Arial" w:hAnsi="Arial" w:cs="Arial"/>
          <w:b/>
          <w:bCs/>
          <w:color w:val="212121"/>
        </w:rPr>
        <w:t xml:space="preserve">Can agroecological farming feed the world? Farmers' and academia's views. </w:t>
      </w:r>
      <w:r>
        <w:rPr>
          <w:rFonts w:ascii="Calibri" w:hAnsi="Calibri" w:cs="Calibri"/>
          <w:color w:val="212121"/>
        </w:rPr>
        <w:t xml:space="preserve">Czech </w:t>
      </w:r>
      <w:r w:rsidRPr="00D9797D">
        <w:rPr>
          <w:rFonts w:ascii="Arial" w:hAnsi="Arial" w:cs="Arial"/>
          <w:color w:val="212121"/>
        </w:rPr>
        <w:t>University of Life Sciences, Prague, September 14-16, 2022</w:t>
      </w:r>
    </w:p>
    <w:p w14:paraId="0EB8026E" w14:textId="2145154E" w:rsidR="002E1247" w:rsidRPr="00D9797D" w:rsidRDefault="002E1247" w:rsidP="002E1247">
      <w:pPr>
        <w:autoSpaceDE w:val="0"/>
        <w:autoSpaceDN w:val="0"/>
        <w:adjustRightInd w:val="0"/>
        <w:spacing w:after="0" w:line="240" w:lineRule="auto"/>
        <w:ind w:left="720"/>
        <w:rPr>
          <w:rFonts w:ascii="Arial" w:hAnsi="Arial" w:cs="Arial"/>
          <w:bCs/>
          <w:color w:val="000000"/>
        </w:rPr>
      </w:pPr>
      <w:r w:rsidRPr="00D9797D">
        <w:rPr>
          <w:rFonts w:ascii="Arial" w:hAnsi="Arial" w:cs="Arial"/>
          <w:bCs/>
          <w:color w:val="000000"/>
          <w:u w:val="single"/>
        </w:rPr>
        <w:t>Oral presentation:</w:t>
      </w:r>
      <w:r w:rsidRPr="00D9797D">
        <w:rPr>
          <w:rFonts w:ascii="Arial" w:hAnsi="Arial" w:cs="Arial"/>
          <w:bCs/>
          <w:color w:val="000000"/>
        </w:rPr>
        <w:t xml:space="preserve"> </w:t>
      </w:r>
      <w:r w:rsidRPr="00D9797D">
        <w:rPr>
          <w:rStyle w:val="apple-converted-space"/>
          <w:rFonts w:ascii="Arial" w:hAnsi="Arial" w:cs="Arial"/>
          <w:color w:val="000000"/>
        </w:rPr>
        <w:t> </w:t>
      </w:r>
      <w:r w:rsidRPr="00D9797D">
        <w:rPr>
          <w:rFonts w:ascii="Arial" w:hAnsi="Arial" w:cs="Arial"/>
          <w:color w:val="000000"/>
        </w:rPr>
        <w:t>"Responses of the local food system during the first wave of Covid-19 from Honduras"</w:t>
      </w:r>
      <w:r w:rsidRPr="00D9797D">
        <w:rPr>
          <w:rStyle w:val="apple-converted-space"/>
          <w:rFonts w:ascii="Arial" w:hAnsi="Arial" w:cs="Arial"/>
          <w:color w:val="000000"/>
        </w:rPr>
        <w:t> </w:t>
      </w:r>
      <w:hyperlink r:id="rId14" w:tooltip="https://www.tropentag.de/2022/abstracts/links/Rodriguez-Camayo_LWyHujj9.pdf" w:history="1">
        <w:r w:rsidRPr="00D9797D">
          <w:rPr>
            <w:rStyle w:val="Hyperlink"/>
            <w:rFonts w:ascii="Arial" w:hAnsi="Arial" w:cs="Arial"/>
            <w:color w:val="0563C1"/>
          </w:rPr>
          <w:t>https://www.</w:t>
        </w:r>
        <w:r w:rsidRPr="00D9797D">
          <w:rPr>
            <w:rStyle w:val="outlook-search-highlight"/>
            <w:rFonts w:ascii="Arial" w:hAnsi="Arial" w:cs="Arial"/>
            <w:color w:val="070706"/>
            <w:u w:val="single"/>
            <w:shd w:val="clear" w:color="auto" w:fill="FFED94"/>
          </w:rPr>
          <w:t>tropentag</w:t>
        </w:r>
        <w:r w:rsidRPr="00D9797D">
          <w:rPr>
            <w:rStyle w:val="Hyperlink"/>
            <w:rFonts w:ascii="Arial" w:hAnsi="Arial" w:cs="Arial"/>
            <w:color w:val="0563C1"/>
          </w:rPr>
          <w:t>.de/2022/</w:t>
        </w:r>
        <w:r w:rsidRPr="00D9797D">
          <w:rPr>
            <w:rStyle w:val="searchhighlight"/>
            <w:rFonts w:ascii="Arial" w:hAnsi="Arial" w:cs="Arial"/>
            <w:color w:val="070706"/>
            <w:u w:val="single"/>
            <w:shd w:val="clear" w:color="auto" w:fill="FFEE94"/>
          </w:rPr>
          <w:t>abstract</w:t>
        </w:r>
        <w:r w:rsidRPr="00D9797D">
          <w:rPr>
            <w:rStyle w:val="Hyperlink"/>
            <w:rFonts w:ascii="Arial" w:hAnsi="Arial" w:cs="Arial"/>
            <w:color w:val="0563C1"/>
          </w:rPr>
          <w:t>s/links/Rodriguez-Camayo_LWyHujj9.pdf</w:t>
        </w:r>
      </w:hyperlink>
      <w:r w:rsidRPr="00D9797D">
        <w:rPr>
          <w:rStyle w:val="apple-converted-space"/>
          <w:rFonts w:ascii="Arial" w:hAnsi="Arial" w:cs="Arial"/>
          <w:color w:val="000000"/>
        </w:rPr>
        <w:t> </w:t>
      </w:r>
    </w:p>
    <w:p w14:paraId="63ECE376" w14:textId="0B8FB19C" w:rsidR="002E1247" w:rsidRPr="00D9797D" w:rsidRDefault="002E1247" w:rsidP="002E1247">
      <w:pPr>
        <w:pStyle w:val="ListParagraph"/>
        <w:spacing w:after="0" w:line="240" w:lineRule="auto"/>
        <w:contextualSpacing w:val="0"/>
        <w:rPr>
          <w:rFonts w:ascii="Arial" w:hAnsi="Arial" w:cs="Arial"/>
          <w:color w:val="000000"/>
        </w:rPr>
      </w:pPr>
      <w:r w:rsidRPr="00D9797D">
        <w:rPr>
          <w:rFonts w:ascii="Arial" w:hAnsi="Arial" w:cs="Arial"/>
          <w:bCs/>
          <w:color w:val="000000"/>
          <w:u w:val="single"/>
        </w:rPr>
        <w:t>Poster</w:t>
      </w:r>
      <w:r w:rsidRPr="00D9797D">
        <w:rPr>
          <w:rFonts w:ascii="Arial" w:hAnsi="Arial" w:cs="Arial"/>
          <w:bCs/>
          <w:color w:val="000000"/>
        </w:rPr>
        <w:t>:</w:t>
      </w:r>
      <w:r w:rsidRPr="00D9797D">
        <w:rPr>
          <w:rFonts w:ascii="Arial" w:hAnsi="Arial" w:cs="Arial"/>
          <w:color w:val="212121"/>
        </w:rPr>
        <w:t xml:space="preserve"> Can </w:t>
      </w:r>
      <w:r w:rsidRPr="00D9797D">
        <w:rPr>
          <w:rFonts w:ascii="Arial" w:hAnsi="Arial" w:cs="Arial"/>
          <w:color w:val="000000"/>
        </w:rPr>
        <w:t>"Can coffee cultivation lead to food security under a changing climate? Evidence from western Honduras "</w:t>
      </w:r>
      <w:r w:rsidRPr="00D9797D">
        <w:rPr>
          <w:rStyle w:val="apple-converted-space"/>
          <w:rFonts w:ascii="Arial" w:hAnsi="Arial" w:cs="Arial"/>
          <w:color w:val="000000"/>
        </w:rPr>
        <w:t> </w:t>
      </w:r>
      <w:hyperlink r:id="rId15" w:tooltip="https://www.tropentag.de/2022/abstracts/links/Rodriguez-Camayo_9rLESE6v.pdf" w:history="1">
        <w:r w:rsidRPr="00D9797D">
          <w:rPr>
            <w:rStyle w:val="Hyperlink"/>
            <w:rFonts w:ascii="Arial" w:hAnsi="Arial" w:cs="Arial"/>
            <w:color w:val="0563C1"/>
          </w:rPr>
          <w:t>https://www.</w:t>
        </w:r>
        <w:r w:rsidRPr="00D9797D">
          <w:rPr>
            <w:rStyle w:val="outlook-search-highlight"/>
            <w:rFonts w:ascii="Arial" w:hAnsi="Arial" w:cs="Arial"/>
            <w:color w:val="070706"/>
            <w:u w:val="single"/>
            <w:shd w:val="clear" w:color="auto" w:fill="FFED94"/>
          </w:rPr>
          <w:t>tropentag</w:t>
        </w:r>
        <w:r w:rsidRPr="00D9797D">
          <w:rPr>
            <w:rStyle w:val="Hyperlink"/>
            <w:rFonts w:ascii="Arial" w:hAnsi="Arial" w:cs="Arial"/>
            <w:color w:val="0563C1"/>
          </w:rPr>
          <w:t>.de/2022/</w:t>
        </w:r>
        <w:r w:rsidRPr="00D9797D">
          <w:rPr>
            <w:rStyle w:val="searchhighlight"/>
            <w:rFonts w:ascii="Arial" w:hAnsi="Arial" w:cs="Arial"/>
            <w:color w:val="070706"/>
            <w:u w:val="single"/>
            <w:shd w:val="clear" w:color="auto" w:fill="FFEE94"/>
          </w:rPr>
          <w:t>abstract</w:t>
        </w:r>
        <w:r w:rsidRPr="00D9797D">
          <w:rPr>
            <w:rStyle w:val="Hyperlink"/>
            <w:rFonts w:ascii="Arial" w:hAnsi="Arial" w:cs="Arial"/>
            <w:color w:val="0563C1"/>
          </w:rPr>
          <w:t>s/links/Rodriguez-Camayo_9rLESE6v.pdf</w:t>
        </w:r>
      </w:hyperlink>
      <w:r w:rsidRPr="00D9797D">
        <w:rPr>
          <w:rStyle w:val="apple-converted-space"/>
          <w:rFonts w:ascii="Arial" w:hAnsi="Arial" w:cs="Arial"/>
          <w:color w:val="000000"/>
        </w:rPr>
        <w:t> </w:t>
      </w:r>
    </w:p>
    <w:p w14:paraId="7888C202" w14:textId="77777777" w:rsidR="00D9797D" w:rsidRDefault="00D9797D" w:rsidP="00384DD2">
      <w:pPr>
        <w:autoSpaceDE w:val="0"/>
        <w:autoSpaceDN w:val="0"/>
        <w:adjustRightInd w:val="0"/>
        <w:spacing w:after="0" w:line="240" w:lineRule="auto"/>
        <w:rPr>
          <w:rFonts w:ascii="Arial Narrow" w:hAnsi="Arial Narrow" w:cs="ArialNarrow"/>
          <w:b/>
          <w:color w:val="000000"/>
        </w:rPr>
      </w:pPr>
    </w:p>
    <w:p w14:paraId="5C5F4C8B" w14:textId="6FF72D10" w:rsidR="00384DD2" w:rsidRPr="00384DD2" w:rsidRDefault="00384DD2" w:rsidP="00384DD2">
      <w:pPr>
        <w:autoSpaceDE w:val="0"/>
        <w:autoSpaceDN w:val="0"/>
        <w:adjustRightInd w:val="0"/>
        <w:spacing w:after="0" w:line="240" w:lineRule="auto"/>
        <w:rPr>
          <w:rFonts w:ascii="Arial Narrow" w:hAnsi="Arial Narrow" w:cs="ArialNarrow"/>
          <w:color w:val="000000"/>
        </w:rPr>
      </w:pPr>
      <w:r w:rsidRPr="00384DD2">
        <w:rPr>
          <w:rFonts w:ascii="Arial Narrow" w:hAnsi="Arial Narrow" w:cs="ArialNarrow"/>
          <w:b/>
          <w:color w:val="000000"/>
        </w:rPr>
        <w:t>First Cup Excellent of washed Robusta, Ecuador</w:t>
      </w:r>
      <w:r w:rsidRPr="00384DD2">
        <w:rPr>
          <w:rFonts w:ascii="Arial Narrow" w:hAnsi="Arial Narrow" w:cs="ArialNarrow"/>
          <w:color w:val="000000"/>
        </w:rPr>
        <w:t xml:space="preserve"> 2016. </w:t>
      </w:r>
      <w:hyperlink r:id="rId16" w:history="1">
        <w:r w:rsidR="00217103" w:rsidRPr="00CE7510">
          <w:rPr>
            <w:rStyle w:val="Hyperlink"/>
            <w:rFonts w:ascii="Arial Narrow" w:hAnsi="Arial Narrow" w:cs="ArialNarrow"/>
          </w:rPr>
          <w:t>http://blog.ciat.cgiar.org/why-does-ecuador-import-coffee-which-the-country-is-fully-capable-of-producing-itself/</w:t>
        </w:r>
      </w:hyperlink>
      <w:r w:rsidR="00217103">
        <w:rPr>
          <w:rFonts w:ascii="Arial Narrow" w:hAnsi="Arial Narrow" w:cs="ArialNarrow"/>
          <w:color w:val="000000"/>
        </w:rPr>
        <w:t xml:space="preserve"> </w:t>
      </w:r>
    </w:p>
    <w:p w14:paraId="4F0858F2" w14:textId="79E6DA76" w:rsidR="00384DD2" w:rsidRPr="00384DD2" w:rsidRDefault="00384DD2" w:rsidP="00384DD2">
      <w:pPr>
        <w:autoSpaceDE w:val="0"/>
        <w:autoSpaceDN w:val="0"/>
        <w:adjustRightInd w:val="0"/>
        <w:spacing w:after="0" w:line="240" w:lineRule="auto"/>
        <w:ind w:left="720"/>
        <w:rPr>
          <w:rFonts w:ascii="Arial Narrow" w:hAnsi="Arial Narrow" w:cs="ArialNarrow"/>
          <w:color w:val="000000"/>
        </w:rPr>
      </w:pPr>
      <w:r w:rsidRPr="00384DD2">
        <w:rPr>
          <w:rFonts w:ascii="Arial Narrow" w:hAnsi="Arial Narrow" w:cs="ArialNarrow"/>
          <w:color w:val="000000"/>
        </w:rPr>
        <w:t>Why does Ecuador import coffee which the country is fully capable of producing itself?</w:t>
      </w:r>
    </w:p>
    <w:p w14:paraId="0E491DB3" w14:textId="77777777" w:rsidR="00384DD2" w:rsidRPr="00384DD2" w:rsidRDefault="00384DD2" w:rsidP="00384DD2">
      <w:pPr>
        <w:autoSpaceDE w:val="0"/>
        <w:autoSpaceDN w:val="0"/>
        <w:adjustRightInd w:val="0"/>
        <w:spacing w:after="0" w:line="240" w:lineRule="auto"/>
        <w:ind w:left="720"/>
        <w:rPr>
          <w:rFonts w:ascii="Arial Narrow" w:hAnsi="Arial Narrow" w:cs="ArialNarrow"/>
          <w:color w:val="000000"/>
        </w:rPr>
      </w:pPr>
      <w:r w:rsidRPr="00384DD2">
        <w:rPr>
          <w:rFonts w:ascii="Arial Narrow" w:hAnsi="Arial Narrow" w:cs="ArialNarrow"/>
          <w:color w:val="000000"/>
        </w:rPr>
        <w:t xml:space="preserve">Climate Change Analysis Amazon of beans, cassava, plantain, coffee, cocoa and corn. </w:t>
      </w:r>
    </w:p>
    <w:p w14:paraId="26051114" w14:textId="77777777" w:rsidR="00384DD2" w:rsidRPr="00384DD2" w:rsidRDefault="00384DD2" w:rsidP="002C0335">
      <w:pPr>
        <w:autoSpaceDE w:val="0"/>
        <w:autoSpaceDN w:val="0"/>
        <w:adjustRightInd w:val="0"/>
        <w:spacing w:after="0" w:line="240" w:lineRule="auto"/>
        <w:rPr>
          <w:rFonts w:ascii="Arial Narrow" w:hAnsi="Arial Narrow" w:cs="ArialNarrow"/>
          <w:color w:val="000000"/>
        </w:rPr>
      </w:pPr>
    </w:p>
    <w:p w14:paraId="2B6CF6D2" w14:textId="58CC7DA8" w:rsidR="00340327" w:rsidRPr="006E6B81" w:rsidRDefault="003D28F6" w:rsidP="002C0335">
      <w:pPr>
        <w:autoSpaceDE w:val="0"/>
        <w:autoSpaceDN w:val="0"/>
        <w:adjustRightInd w:val="0"/>
        <w:spacing w:after="0" w:line="240" w:lineRule="auto"/>
        <w:rPr>
          <w:rFonts w:ascii="Arial Narrow" w:hAnsi="Arial Narrow" w:cs="ArialNarrow"/>
          <w:color w:val="000000"/>
        </w:rPr>
      </w:pPr>
      <w:r w:rsidRPr="00384DD2">
        <w:rPr>
          <w:rFonts w:ascii="Arial Narrow" w:hAnsi="Arial Narrow" w:cs="ArialNarrow"/>
          <w:b/>
          <w:color w:val="000000"/>
        </w:rPr>
        <w:t>VIII World Avocado C</w:t>
      </w:r>
      <w:r w:rsidR="009E206D" w:rsidRPr="00384DD2">
        <w:rPr>
          <w:rFonts w:ascii="Arial Narrow" w:hAnsi="Arial Narrow" w:cs="ArialNarrow"/>
          <w:b/>
          <w:color w:val="000000"/>
        </w:rPr>
        <w:t>ongress</w:t>
      </w:r>
      <w:r w:rsidRPr="00384DD2">
        <w:rPr>
          <w:rFonts w:ascii="Arial Narrow" w:hAnsi="Arial Narrow" w:cs="ArialNarrow"/>
          <w:b/>
          <w:color w:val="000000"/>
        </w:rPr>
        <w:t xml:space="preserve">, Lima </w:t>
      </w:r>
      <w:r w:rsidR="001858D3" w:rsidRPr="00384DD2">
        <w:rPr>
          <w:rFonts w:ascii="Arial Narrow" w:hAnsi="Arial Narrow" w:cs="ArialNarrow"/>
          <w:b/>
          <w:color w:val="000000"/>
        </w:rPr>
        <w:t>Peru</w:t>
      </w:r>
      <w:r w:rsidRPr="00384DD2">
        <w:rPr>
          <w:rFonts w:ascii="Arial Narrow" w:hAnsi="Arial Narrow" w:cs="ArialNarrow"/>
          <w:color w:val="000000"/>
        </w:rPr>
        <w:t>. 2015 Avocado crop could be support to mitigation of the climate change and value add</w:t>
      </w:r>
      <w:r w:rsidR="00384DD2" w:rsidRPr="00384DD2">
        <w:rPr>
          <w:rFonts w:ascii="Arial Narrow" w:hAnsi="Arial Narrow" w:cs="ArialNarrow"/>
          <w:color w:val="000000"/>
        </w:rPr>
        <w:t xml:space="preserve"> to the country</w:t>
      </w:r>
      <w:r w:rsidR="006E6B81">
        <w:rPr>
          <w:rFonts w:ascii="Arial Narrow" w:hAnsi="Arial Narrow" w:cs="ArialNarrow"/>
          <w:color w:val="000000"/>
        </w:rPr>
        <w:t>. Colombia Case Study.</w:t>
      </w:r>
      <w:r w:rsidR="00217103" w:rsidRPr="00217103">
        <w:t xml:space="preserve"> </w:t>
      </w:r>
      <w:hyperlink r:id="rId17" w:history="1">
        <w:r w:rsidR="00217103" w:rsidRPr="00CE7510">
          <w:rPr>
            <w:rStyle w:val="Hyperlink"/>
            <w:rFonts w:ascii="Arial Narrow" w:hAnsi="Arial Narrow" w:cs="ArialNarrow"/>
          </w:rPr>
          <w:t>http://dapa.ciat.cgiar.org/dapa-presente-en-el-congreso-mundial-del-aguacate/</w:t>
        </w:r>
      </w:hyperlink>
      <w:r w:rsidR="00217103">
        <w:rPr>
          <w:rFonts w:ascii="Arial Narrow" w:hAnsi="Arial Narrow" w:cs="ArialNarrow"/>
          <w:color w:val="000000"/>
        </w:rPr>
        <w:t xml:space="preserve"> </w:t>
      </w:r>
    </w:p>
    <w:p w14:paraId="0E45A5DE" w14:textId="77777777" w:rsidR="009E206D" w:rsidRPr="00A24984" w:rsidRDefault="009E206D" w:rsidP="002C0335">
      <w:pPr>
        <w:autoSpaceDE w:val="0"/>
        <w:autoSpaceDN w:val="0"/>
        <w:adjustRightInd w:val="0"/>
        <w:spacing w:after="0" w:line="240" w:lineRule="auto"/>
        <w:rPr>
          <w:rStyle w:val="Hyperlink"/>
          <w:rFonts w:ascii="Arial Narrow" w:hAnsi="Arial Narrow" w:cs="ArialNarrow"/>
        </w:rPr>
      </w:pPr>
    </w:p>
    <w:p w14:paraId="20F8E561" w14:textId="77777777" w:rsidR="002C0335" w:rsidRPr="006E6B81" w:rsidRDefault="006E6B81" w:rsidP="006E6B81">
      <w:pPr>
        <w:pBdr>
          <w:bottom w:val="single" w:sz="4" w:space="1" w:color="auto"/>
        </w:pBdr>
        <w:autoSpaceDE w:val="0"/>
        <w:autoSpaceDN w:val="0"/>
        <w:adjustRightInd w:val="0"/>
        <w:spacing w:after="0" w:line="240" w:lineRule="auto"/>
        <w:rPr>
          <w:rStyle w:val="Hyperlink"/>
          <w:rFonts w:ascii="Arial Narrow" w:hAnsi="Arial Narrow" w:cs="ArialNarrow,Bold"/>
          <w:b/>
          <w:bCs/>
          <w:color w:val="000000"/>
          <w:u w:val="none"/>
        </w:rPr>
      </w:pPr>
      <w:r>
        <w:rPr>
          <w:rFonts w:ascii="Arial Narrow" w:hAnsi="Arial Narrow" w:cs="ArialNarrow,Bold"/>
          <w:b/>
          <w:bCs/>
          <w:color w:val="000000"/>
        </w:rPr>
        <w:t xml:space="preserve">PERSONAL INFORMATION </w:t>
      </w:r>
    </w:p>
    <w:p w14:paraId="027F8878" w14:textId="360837E3" w:rsidR="003D0283" w:rsidRPr="00002D96" w:rsidRDefault="003D0283" w:rsidP="003D0283">
      <w:pPr>
        <w:autoSpaceDE w:val="0"/>
        <w:autoSpaceDN w:val="0"/>
        <w:adjustRightInd w:val="0"/>
        <w:spacing w:after="0" w:line="240" w:lineRule="auto"/>
        <w:rPr>
          <w:rFonts w:ascii="Arial Narrow" w:hAnsi="Arial Narrow" w:cs="ArialNarrow"/>
          <w:color w:val="000000"/>
          <w:lang w:val="en-GB"/>
        </w:rPr>
      </w:pPr>
      <w:r w:rsidRPr="00002D96">
        <w:rPr>
          <w:rFonts w:ascii="Arial Narrow" w:hAnsi="Arial Narrow" w:cs="ArialNarrow,Italic"/>
          <w:i/>
          <w:iCs/>
          <w:color w:val="000000"/>
          <w:lang w:val="en-GB"/>
        </w:rPr>
        <w:t>Languages</w:t>
      </w:r>
      <w:r>
        <w:rPr>
          <w:rFonts w:ascii="Arial Narrow" w:hAnsi="Arial Narrow" w:cs="ArialNarrow,Italic"/>
          <w:i/>
          <w:iCs/>
          <w:color w:val="000000"/>
          <w:lang w:val="en-GB"/>
        </w:rPr>
        <w:t xml:space="preserve"> </w:t>
      </w:r>
      <w:r>
        <w:rPr>
          <w:rFonts w:ascii="Arial Narrow" w:hAnsi="Arial Narrow" w:cs="ArialNarrow,Italic"/>
          <w:i/>
          <w:iCs/>
          <w:color w:val="000000"/>
          <w:lang w:val="en-GB"/>
        </w:rPr>
        <w:tab/>
      </w:r>
      <w:r>
        <w:rPr>
          <w:rFonts w:ascii="Arial Narrow" w:hAnsi="Arial Narrow" w:cs="ArialNarrow,Bold"/>
          <w:b/>
          <w:bCs/>
          <w:color w:val="000000"/>
          <w:lang w:val="en-GB"/>
        </w:rPr>
        <w:t>Spanish</w:t>
      </w:r>
      <w:r w:rsidRPr="00002D96">
        <w:rPr>
          <w:rFonts w:ascii="Arial Narrow" w:hAnsi="Arial Narrow" w:cs="ArialNarrow,Bold"/>
          <w:b/>
          <w:bCs/>
          <w:color w:val="000000"/>
          <w:lang w:val="en-GB"/>
        </w:rPr>
        <w:t>:</w:t>
      </w:r>
      <w:r w:rsidRPr="00002D96">
        <w:rPr>
          <w:rFonts w:ascii="Arial Narrow" w:hAnsi="Arial Narrow" w:cs="ArialNarrow"/>
          <w:color w:val="000000"/>
          <w:lang w:val="en-GB"/>
        </w:rPr>
        <w:t xml:space="preserve"> </w:t>
      </w:r>
      <w:r w:rsidR="006663A7">
        <w:rPr>
          <w:rFonts w:ascii="Arial Narrow" w:hAnsi="Arial Narrow" w:cs="ArialNarrow"/>
          <w:color w:val="000000"/>
          <w:lang w:val="en-GB"/>
        </w:rPr>
        <w:t>Mother tongue</w:t>
      </w:r>
    </w:p>
    <w:p w14:paraId="71A31F16" w14:textId="03089CD1" w:rsidR="009E206D" w:rsidRDefault="003D0283" w:rsidP="003A7A21">
      <w:pPr>
        <w:spacing w:after="0"/>
        <w:ind w:left="1440"/>
        <w:jc w:val="both"/>
        <w:rPr>
          <w:rFonts w:ascii="Arial Narrow" w:hAnsi="Arial Narrow" w:cs="ArialNarrow,Bold"/>
          <w:bCs/>
          <w:color w:val="000000"/>
          <w:lang w:val="en-GB"/>
        </w:rPr>
      </w:pPr>
      <w:r>
        <w:rPr>
          <w:rFonts w:ascii="Arial Narrow" w:hAnsi="Arial Narrow" w:cs="ArialNarrow,Bold"/>
          <w:b/>
          <w:bCs/>
          <w:color w:val="000000"/>
          <w:lang w:val="en-GB"/>
        </w:rPr>
        <w:t>English</w:t>
      </w:r>
      <w:r w:rsidRPr="00002D96">
        <w:rPr>
          <w:rFonts w:ascii="Arial Narrow" w:hAnsi="Arial Narrow" w:cs="ArialNarrow,Bold"/>
          <w:b/>
          <w:bCs/>
          <w:color w:val="000000"/>
          <w:lang w:val="en-GB"/>
        </w:rPr>
        <w:t>:</w:t>
      </w:r>
      <w:r>
        <w:rPr>
          <w:rFonts w:ascii="Arial Narrow" w:hAnsi="Arial Narrow" w:cs="ArialNarrow,Bold"/>
          <w:b/>
          <w:bCs/>
          <w:color w:val="000000"/>
          <w:lang w:val="en-GB"/>
        </w:rPr>
        <w:t xml:space="preserve"> </w:t>
      </w:r>
      <w:r w:rsidR="00884E96">
        <w:rPr>
          <w:rFonts w:ascii="Arial Narrow" w:hAnsi="Arial Narrow" w:cs="ArialNarrow,Bold"/>
          <w:bCs/>
          <w:color w:val="000000"/>
          <w:lang w:val="en-GB"/>
        </w:rPr>
        <w:t>advanced</w:t>
      </w:r>
      <w:r>
        <w:rPr>
          <w:rFonts w:ascii="Arial Narrow" w:hAnsi="Arial Narrow" w:cs="ArialNarrow,Bold"/>
          <w:bCs/>
          <w:color w:val="000000"/>
          <w:lang w:val="en-GB"/>
        </w:rPr>
        <w:t xml:space="preserve"> – </w:t>
      </w:r>
      <w:r w:rsidR="00D9797D">
        <w:rPr>
          <w:rFonts w:ascii="Arial Narrow" w:hAnsi="Arial Narrow" w:cs="ArialNarrow,Bold"/>
          <w:bCs/>
          <w:color w:val="000000"/>
          <w:lang w:val="en-GB"/>
        </w:rPr>
        <w:t>C</w:t>
      </w:r>
    </w:p>
    <w:p w14:paraId="32BFA5DD" w14:textId="7FBED915" w:rsidR="003A7A21" w:rsidRPr="001858D3" w:rsidRDefault="003A7A21" w:rsidP="001858D3">
      <w:pPr>
        <w:ind w:left="1440"/>
        <w:jc w:val="both"/>
        <w:rPr>
          <w:rFonts w:ascii="Arial Narrow" w:hAnsi="Arial Narrow" w:cs="ArialNarrow,Bold"/>
          <w:bCs/>
          <w:color w:val="000000"/>
          <w:lang w:val="en-GB"/>
        </w:rPr>
      </w:pPr>
      <w:r w:rsidRPr="003A7A21">
        <w:rPr>
          <w:rFonts w:ascii="Arial Narrow" w:hAnsi="Arial Narrow" w:cs="ArialNarrow,Bold"/>
          <w:b/>
          <w:color w:val="000000"/>
          <w:lang w:val="en-GB"/>
        </w:rPr>
        <w:t>German:</w:t>
      </w:r>
      <w:r>
        <w:rPr>
          <w:rFonts w:ascii="Arial Narrow" w:hAnsi="Arial Narrow" w:cs="ArialNarrow,Bold"/>
          <w:bCs/>
          <w:color w:val="000000"/>
          <w:lang w:val="en-GB"/>
        </w:rPr>
        <w:t xml:space="preserve"> </w:t>
      </w:r>
      <w:r w:rsidR="002620B0">
        <w:rPr>
          <w:rFonts w:ascii="Arial Narrow" w:hAnsi="Arial Narrow" w:cs="ArialNarrow,Bold"/>
          <w:bCs/>
          <w:color w:val="000000"/>
          <w:lang w:val="en-GB"/>
        </w:rPr>
        <w:t xml:space="preserve">Beginner - </w:t>
      </w:r>
      <w:r>
        <w:rPr>
          <w:rFonts w:ascii="Arial Narrow" w:hAnsi="Arial Narrow" w:cs="ArialNarrow,Bold"/>
          <w:bCs/>
          <w:color w:val="000000"/>
          <w:lang w:val="en-GB"/>
        </w:rPr>
        <w:t>A</w:t>
      </w:r>
      <w:r w:rsidR="002E1247">
        <w:rPr>
          <w:rFonts w:ascii="Arial Narrow" w:hAnsi="Arial Narrow" w:cs="ArialNarrow,Bold"/>
          <w:bCs/>
          <w:color w:val="000000"/>
          <w:lang w:val="en-GB"/>
        </w:rPr>
        <w:t>1</w:t>
      </w:r>
    </w:p>
    <w:p w14:paraId="23AD6350" w14:textId="37FD8274" w:rsidR="003D0283" w:rsidRPr="00B6388F" w:rsidRDefault="00B6388F" w:rsidP="00217103">
      <w:pPr>
        <w:jc w:val="both"/>
        <w:rPr>
          <w:rFonts w:ascii="Arial Narrow" w:hAnsi="Arial Narrow" w:cs="Arial"/>
        </w:rPr>
      </w:pPr>
      <w:r>
        <w:rPr>
          <w:rFonts w:ascii="Arial Narrow" w:hAnsi="Arial Narrow" w:cs="Arial"/>
        </w:rPr>
        <w:t>Hobbies: Mountain runner, specialty coffee roaster and swimmer.</w:t>
      </w:r>
    </w:p>
    <w:sectPr w:rsidR="003D0283" w:rsidRPr="00B6388F" w:rsidSect="00F314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Narrow,Bold">
    <w:panose1 w:val="020B0604020202020204"/>
    <w:charset w:val="00"/>
    <w:family w:val="auto"/>
    <w:pitch w:val="default"/>
    <w:sig w:usb0="00000003" w:usb1="00000000" w:usb2="00000000" w:usb3="00000000" w:csb0="00000001" w:csb1="00000000"/>
  </w:font>
  <w:font w:name="ArialNarrow">
    <w:panose1 w:val="020B0606020202030204"/>
    <w:charset w:val="00"/>
    <w:family w:val="swiss"/>
    <w:pitch w:val="variable"/>
    <w:sig w:usb0="00000287" w:usb1="00000800" w:usb2="00000000" w:usb3="00000000" w:csb0="0000009F" w:csb1="00000000"/>
  </w:font>
  <w:font w:name="ArialNarrow,Italic">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24191"/>
    <w:multiLevelType w:val="hybridMultilevel"/>
    <w:tmpl w:val="195E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EA0812"/>
    <w:multiLevelType w:val="hybridMultilevel"/>
    <w:tmpl w:val="8670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61450"/>
    <w:multiLevelType w:val="hybridMultilevel"/>
    <w:tmpl w:val="EA10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2E17E1"/>
    <w:multiLevelType w:val="hybridMultilevel"/>
    <w:tmpl w:val="AB0A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876CC8"/>
    <w:multiLevelType w:val="hybridMultilevel"/>
    <w:tmpl w:val="F0B4E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851A13"/>
    <w:multiLevelType w:val="hybridMultilevel"/>
    <w:tmpl w:val="E3AA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471A55"/>
    <w:multiLevelType w:val="multilevel"/>
    <w:tmpl w:val="BEA8A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4057570">
    <w:abstractNumId w:val="0"/>
  </w:num>
  <w:num w:numId="2" w16cid:durableId="847863633">
    <w:abstractNumId w:val="2"/>
  </w:num>
  <w:num w:numId="3" w16cid:durableId="414940807">
    <w:abstractNumId w:val="3"/>
  </w:num>
  <w:num w:numId="4" w16cid:durableId="1719747242">
    <w:abstractNumId w:val="1"/>
  </w:num>
  <w:num w:numId="5" w16cid:durableId="17898808">
    <w:abstractNumId w:val="5"/>
  </w:num>
  <w:num w:numId="6" w16cid:durableId="1902784387">
    <w:abstractNumId w:val="4"/>
  </w:num>
  <w:num w:numId="7" w16cid:durableId="12725912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376"/>
    <w:rsid w:val="00002D96"/>
    <w:rsid w:val="00013A94"/>
    <w:rsid w:val="0002244D"/>
    <w:rsid w:val="00041B02"/>
    <w:rsid w:val="00045F96"/>
    <w:rsid w:val="0005646C"/>
    <w:rsid w:val="00074759"/>
    <w:rsid w:val="0008501C"/>
    <w:rsid w:val="00085E2C"/>
    <w:rsid w:val="00097D3F"/>
    <w:rsid w:val="000F09C4"/>
    <w:rsid w:val="00100FEA"/>
    <w:rsid w:val="0011315B"/>
    <w:rsid w:val="00131E2A"/>
    <w:rsid w:val="00156378"/>
    <w:rsid w:val="001858D3"/>
    <w:rsid w:val="00197073"/>
    <w:rsid w:val="001B2545"/>
    <w:rsid w:val="001C261D"/>
    <w:rsid w:val="001C5482"/>
    <w:rsid w:val="001E60BA"/>
    <w:rsid w:val="00207943"/>
    <w:rsid w:val="0021382B"/>
    <w:rsid w:val="002157CE"/>
    <w:rsid w:val="002164B0"/>
    <w:rsid w:val="00217103"/>
    <w:rsid w:val="0023662C"/>
    <w:rsid w:val="002620B0"/>
    <w:rsid w:val="00265A7B"/>
    <w:rsid w:val="002A7493"/>
    <w:rsid w:val="002B3443"/>
    <w:rsid w:val="002C0335"/>
    <w:rsid w:val="002C757D"/>
    <w:rsid w:val="002E1247"/>
    <w:rsid w:val="002E7084"/>
    <w:rsid w:val="002E75F2"/>
    <w:rsid w:val="002F3733"/>
    <w:rsid w:val="0033237D"/>
    <w:rsid w:val="003324D9"/>
    <w:rsid w:val="00340327"/>
    <w:rsid w:val="00353219"/>
    <w:rsid w:val="0035652F"/>
    <w:rsid w:val="00366D16"/>
    <w:rsid w:val="00375D25"/>
    <w:rsid w:val="00384DD2"/>
    <w:rsid w:val="003A69AA"/>
    <w:rsid w:val="003A7A21"/>
    <w:rsid w:val="003D0283"/>
    <w:rsid w:val="003D28F6"/>
    <w:rsid w:val="004008FD"/>
    <w:rsid w:val="00430378"/>
    <w:rsid w:val="00433EEF"/>
    <w:rsid w:val="00435D75"/>
    <w:rsid w:val="00441CE0"/>
    <w:rsid w:val="00454552"/>
    <w:rsid w:val="00461ECC"/>
    <w:rsid w:val="0048611C"/>
    <w:rsid w:val="00486F12"/>
    <w:rsid w:val="004908B3"/>
    <w:rsid w:val="0049709B"/>
    <w:rsid w:val="004A2A02"/>
    <w:rsid w:val="004A2A97"/>
    <w:rsid w:val="004C5CD8"/>
    <w:rsid w:val="00507516"/>
    <w:rsid w:val="00531DD6"/>
    <w:rsid w:val="00551CC7"/>
    <w:rsid w:val="0056020C"/>
    <w:rsid w:val="00570D8E"/>
    <w:rsid w:val="005D47BC"/>
    <w:rsid w:val="005E5CAF"/>
    <w:rsid w:val="005F5BA7"/>
    <w:rsid w:val="006067C1"/>
    <w:rsid w:val="00642000"/>
    <w:rsid w:val="006551D1"/>
    <w:rsid w:val="006663A7"/>
    <w:rsid w:val="00684B9B"/>
    <w:rsid w:val="0068625D"/>
    <w:rsid w:val="00697452"/>
    <w:rsid w:val="006A413E"/>
    <w:rsid w:val="006B47CA"/>
    <w:rsid w:val="006D3E36"/>
    <w:rsid w:val="006E1A6D"/>
    <w:rsid w:val="006E4674"/>
    <w:rsid w:val="006E6B81"/>
    <w:rsid w:val="00702360"/>
    <w:rsid w:val="00711F92"/>
    <w:rsid w:val="00733E15"/>
    <w:rsid w:val="00741E29"/>
    <w:rsid w:val="0074245E"/>
    <w:rsid w:val="00762803"/>
    <w:rsid w:val="007665C1"/>
    <w:rsid w:val="0077199A"/>
    <w:rsid w:val="00781424"/>
    <w:rsid w:val="007837E3"/>
    <w:rsid w:val="0078518C"/>
    <w:rsid w:val="007B5E0A"/>
    <w:rsid w:val="007D02D0"/>
    <w:rsid w:val="007D3C91"/>
    <w:rsid w:val="007D44BB"/>
    <w:rsid w:val="007D6BCB"/>
    <w:rsid w:val="007E1532"/>
    <w:rsid w:val="007F1776"/>
    <w:rsid w:val="007F7934"/>
    <w:rsid w:val="00802CA7"/>
    <w:rsid w:val="00807451"/>
    <w:rsid w:val="0083721E"/>
    <w:rsid w:val="00840496"/>
    <w:rsid w:val="008454D0"/>
    <w:rsid w:val="00871BE1"/>
    <w:rsid w:val="00884224"/>
    <w:rsid w:val="00884E96"/>
    <w:rsid w:val="008912E5"/>
    <w:rsid w:val="008B6A4C"/>
    <w:rsid w:val="008C0DF5"/>
    <w:rsid w:val="008D43DA"/>
    <w:rsid w:val="008E4F02"/>
    <w:rsid w:val="00936422"/>
    <w:rsid w:val="009447FD"/>
    <w:rsid w:val="00947025"/>
    <w:rsid w:val="00950780"/>
    <w:rsid w:val="00950D71"/>
    <w:rsid w:val="00963E0C"/>
    <w:rsid w:val="00967356"/>
    <w:rsid w:val="00976276"/>
    <w:rsid w:val="00976D4C"/>
    <w:rsid w:val="009848D8"/>
    <w:rsid w:val="00985277"/>
    <w:rsid w:val="00986ED2"/>
    <w:rsid w:val="009965B4"/>
    <w:rsid w:val="009C4BA2"/>
    <w:rsid w:val="009E09BD"/>
    <w:rsid w:val="009E206D"/>
    <w:rsid w:val="009E29E6"/>
    <w:rsid w:val="009E7DEB"/>
    <w:rsid w:val="00A028ED"/>
    <w:rsid w:val="00A24984"/>
    <w:rsid w:val="00A300AC"/>
    <w:rsid w:val="00A433B7"/>
    <w:rsid w:val="00A46087"/>
    <w:rsid w:val="00A558E1"/>
    <w:rsid w:val="00A66622"/>
    <w:rsid w:val="00A72852"/>
    <w:rsid w:val="00AA49ED"/>
    <w:rsid w:val="00AB16D8"/>
    <w:rsid w:val="00AB7A99"/>
    <w:rsid w:val="00AC29E4"/>
    <w:rsid w:val="00B149EB"/>
    <w:rsid w:val="00B157DE"/>
    <w:rsid w:val="00B16040"/>
    <w:rsid w:val="00B16CAB"/>
    <w:rsid w:val="00B26E47"/>
    <w:rsid w:val="00B41952"/>
    <w:rsid w:val="00B507D9"/>
    <w:rsid w:val="00B63797"/>
    <w:rsid w:val="00B6388F"/>
    <w:rsid w:val="00B67139"/>
    <w:rsid w:val="00B6777C"/>
    <w:rsid w:val="00BA1B6E"/>
    <w:rsid w:val="00BB2CFC"/>
    <w:rsid w:val="00BC749C"/>
    <w:rsid w:val="00BD3422"/>
    <w:rsid w:val="00BD505B"/>
    <w:rsid w:val="00BE5F15"/>
    <w:rsid w:val="00BE6376"/>
    <w:rsid w:val="00BF0791"/>
    <w:rsid w:val="00C140B7"/>
    <w:rsid w:val="00C16F7C"/>
    <w:rsid w:val="00C2526F"/>
    <w:rsid w:val="00C36249"/>
    <w:rsid w:val="00C4033C"/>
    <w:rsid w:val="00C43C27"/>
    <w:rsid w:val="00C46B14"/>
    <w:rsid w:val="00C52543"/>
    <w:rsid w:val="00C754D8"/>
    <w:rsid w:val="00C8622D"/>
    <w:rsid w:val="00C91440"/>
    <w:rsid w:val="00CA00AE"/>
    <w:rsid w:val="00CE23DE"/>
    <w:rsid w:val="00CF6678"/>
    <w:rsid w:val="00D0654C"/>
    <w:rsid w:val="00D510E2"/>
    <w:rsid w:val="00D671F1"/>
    <w:rsid w:val="00D71377"/>
    <w:rsid w:val="00D904C2"/>
    <w:rsid w:val="00D9797D"/>
    <w:rsid w:val="00DA5639"/>
    <w:rsid w:val="00DD31F7"/>
    <w:rsid w:val="00E12E0F"/>
    <w:rsid w:val="00E16225"/>
    <w:rsid w:val="00E35E76"/>
    <w:rsid w:val="00E509C9"/>
    <w:rsid w:val="00E77187"/>
    <w:rsid w:val="00E805F5"/>
    <w:rsid w:val="00E8506E"/>
    <w:rsid w:val="00E87919"/>
    <w:rsid w:val="00E9396F"/>
    <w:rsid w:val="00EC4C1D"/>
    <w:rsid w:val="00ED3E7D"/>
    <w:rsid w:val="00ED4168"/>
    <w:rsid w:val="00EE4CCF"/>
    <w:rsid w:val="00F252E1"/>
    <w:rsid w:val="00F31401"/>
    <w:rsid w:val="00F35A25"/>
    <w:rsid w:val="00F91A3D"/>
    <w:rsid w:val="00FB24A3"/>
    <w:rsid w:val="00FB7000"/>
    <w:rsid w:val="00FC11E8"/>
    <w:rsid w:val="00FC4CD3"/>
    <w:rsid w:val="00FD451E"/>
    <w:rsid w:val="00FD47A3"/>
    <w:rsid w:val="00FE1DFC"/>
    <w:rsid w:val="00FE2134"/>
    <w:rsid w:val="00FF1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B44C06"/>
  <w15:docId w15:val="{36689D51-E82C-4DF6-9C81-213C0441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6376"/>
  </w:style>
  <w:style w:type="paragraph" w:styleId="Heading1">
    <w:name w:val="heading 1"/>
    <w:basedOn w:val="Normal"/>
    <w:next w:val="Normal"/>
    <w:link w:val="Heading1Char"/>
    <w:uiPriority w:val="9"/>
    <w:qFormat/>
    <w:rsid w:val="00013A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D02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76"/>
    <w:rPr>
      <w:color w:val="0000FF" w:themeColor="hyperlink"/>
      <w:u w:val="single"/>
    </w:rPr>
  </w:style>
  <w:style w:type="paragraph" w:styleId="ListParagraph">
    <w:name w:val="List Paragraph"/>
    <w:basedOn w:val="Normal"/>
    <w:uiPriority w:val="34"/>
    <w:qFormat/>
    <w:rsid w:val="00BE6376"/>
    <w:pPr>
      <w:ind w:left="720"/>
      <w:contextualSpacing/>
    </w:pPr>
  </w:style>
  <w:style w:type="character" w:styleId="CommentReference">
    <w:name w:val="annotation reference"/>
    <w:basedOn w:val="DefaultParagraphFont"/>
    <w:uiPriority w:val="99"/>
    <w:semiHidden/>
    <w:unhideWhenUsed/>
    <w:rsid w:val="00ED4168"/>
    <w:rPr>
      <w:sz w:val="16"/>
      <w:szCs w:val="16"/>
    </w:rPr>
  </w:style>
  <w:style w:type="paragraph" w:styleId="CommentText">
    <w:name w:val="annotation text"/>
    <w:basedOn w:val="Normal"/>
    <w:link w:val="CommentTextChar"/>
    <w:uiPriority w:val="99"/>
    <w:semiHidden/>
    <w:unhideWhenUsed/>
    <w:rsid w:val="00ED4168"/>
    <w:pPr>
      <w:spacing w:line="240" w:lineRule="auto"/>
    </w:pPr>
    <w:rPr>
      <w:sz w:val="20"/>
      <w:szCs w:val="20"/>
    </w:rPr>
  </w:style>
  <w:style w:type="character" w:customStyle="1" w:styleId="CommentTextChar">
    <w:name w:val="Comment Text Char"/>
    <w:basedOn w:val="DefaultParagraphFont"/>
    <w:link w:val="CommentText"/>
    <w:uiPriority w:val="99"/>
    <w:semiHidden/>
    <w:rsid w:val="00ED4168"/>
    <w:rPr>
      <w:sz w:val="20"/>
      <w:szCs w:val="20"/>
    </w:rPr>
  </w:style>
  <w:style w:type="paragraph" w:styleId="BalloonText">
    <w:name w:val="Balloon Text"/>
    <w:basedOn w:val="Normal"/>
    <w:link w:val="BalloonTextChar"/>
    <w:uiPriority w:val="99"/>
    <w:semiHidden/>
    <w:unhideWhenUsed/>
    <w:rsid w:val="00ED4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168"/>
    <w:rPr>
      <w:rFonts w:ascii="Segoe UI" w:hAnsi="Segoe UI" w:cs="Segoe UI"/>
      <w:sz w:val="18"/>
      <w:szCs w:val="18"/>
    </w:rPr>
  </w:style>
  <w:style w:type="character" w:customStyle="1" w:styleId="Heading2Char">
    <w:name w:val="Heading 2 Char"/>
    <w:basedOn w:val="DefaultParagraphFont"/>
    <w:link w:val="Heading2"/>
    <w:uiPriority w:val="9"/>
    <w:rsid w:val="003D0283"/>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013A94"/>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A2498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70D8E"/>
    <w:rPr>
      <w:b/>
      <w:bCs/>
    </w:rPr>
  </w:style>
  <w:style w:type="character" w:customStyle="1" w:styleId="CommentSubjectChar">
    <w:name w:val="Comment Subject Char"/>
    <w:basedOn w:val="CommentTextChar"/>
    <w:link w:val="CommentSubject"/>
    <w:uiPriority w:val="99"/>
    <w:semiHidden/>
    <w:rsid w:val="00570D8E"/>
    <w:rPr>
      <w:b/>
      <w:bCs/>
      <w:sz w:val="20"/>
      <w:szCs w:val="20"/>
    </w:rPr>
  </w:style>
  <w:style w:type="character" w:styleId="UnresolvedMention">
    <w:name w:val="Unresolved Mention"/>
    <w:basedOn w:val="DefaultParagraphFont"/>
    <w:uiPriority w:val="99"/>
    <w:rsid w:val="003A7A21"/>
    <w:rPr>
      <w:color w:val="605E5C"/>
      <w:shd w:val="clear" w:color="auto" w:fill="E1DFDD"/>
    </w:rPr>
  </w:style>
  <w:style w:type="character" w:customStyle="1" w:styleId="apple-converted-space">
    <w:name w:val="apple-converted-space"/>
    <w:basedOn w:val="DefaultParagraphFont"/>
    <w:rsid w:val="002E1247"/>
  </w:style>
  <w:style w:type="character" w:customStyle="1" w:styleId="searchhighlight">
    <w:name w:val="searchhighlight"/>
    <w:basedOn w:val="DefaultParagraphFont"/>
    <w:rsid w:val="002E1247"/>
  </w:style>
  <w:style w:type="character" w:customStyle="1" w:styleId="outlook-search-highlight">
    <w:name w:val="outlook-search-highlight"/>
    <w:basedOn w:val="DefaultParagraphFont"/>
    <w:rsid w:val="002E1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1068">
      <w:bodyDiv w:val="1"/>
      <w:marLeft w:val="0"/>
      <w:marRight w:val="0"/>
      <w:marTop w:val="0"/>
      <w:marBottom w:val="0"/>
      <w:divBdr>
        <w:top w:val="none" w:sz="0" w:space="0" w:color="auto"/>
        <w:left w:val="none" w:sz="0" w:space="0" w:color="auto"/>
        <w:bottom w:val="none" w:sz="0" w:space="0" w:color="auto"/>
        <w:right w:val="none" w:sz="0" w:space="0" w:color="auto"/>
      </w:divBdr>
    </w:div>
    <w:div w:id="228228631">
      <w:bodyDiv w:val="1"/>
      <w:marLeft w:val="0"/>
      <w:marRight w:val="0"/>
      <w:marTop w:val="0"/>
      <w:marBottom w:val="0"/>
      <w:divBdr>
        <w:top w:val="none" w:sz="0" w:space="0" w:color="auto"/>
        <w:left w:val="none" w:sz="0" w:space="0" w:color="auto"/>
        <w:bottom w:val="none" w:sz="0" w:space="0" w:color="auto"/>
        <w:right w:val="none" w:sz="0" w:space="0" w:color="auto"/>
      </w:divBdr>
    </w:div>
    <w:div w:id="268508635">
      <w:bodyDiv w:val="1"/>
      <w:marLeft w:val="0"/>
      <w:marRight w:val="0"/>
      <w:marTop w:val="0"/>
      <w:marBottom w:val="0"/>
      <w:divBdr>
        <w:top w:val="none" w:sz="0" w:space="0" w:color="auto"/>
        <w:left w:val="none" w:sz="0" w:space="0" w:color="auto"/>
        <w:bottom w:val="none" w:sz="0" w:space="0" w:color="auto"/>
        <w:right w:val="none" w:sz="0" w:space="0" w:color="auto"/>
      </w:divBdr>
    </w:div>
    <w:div w:id="615987017">
      <w:bodyDiv w:val="1"/>
      <w:marLeft w:val="0"/>
      <w:marRight w:val="0"/>
      <w:marTop w:val="0"/>
      <w:marBottom w:val="0"/>
      <w:divBdr>
        <w:top w:val="none" w:sz="0" w:space="0" w:color="auto"/>
        <w:left w:val="none" w:sz="0" w:space="0" w:color="auto"/>
        <w:bottom w:val="none" w:sz="0" w:space="0" w:color="auto"/>
        <w:right w:val="none" w:sz="0" w:space="0" w:color="auto"/>
      </w:divBdr>
      <w:divsChild>
        <w:div w:id="568618152">
          <w:marLeft w:val="0"/>
          <w:marRight w:val="0"/>
          <w:marTop w:val="0"/>
          <w:marBottom w:val="0"/>
          <w:divBdr>
            <w:top w:val="none" w:sz="0" w:space="0" w:color="auto"/>
            <w:left w:val="none" w:sz="0" w:space="0" w:color="auto"/>
            <w:bottom w:val="none" w:sz="0" w:space="0" w:color="auto"/>
            <w:right w:val="none" w:sz="0" w:space="0" w:color="auto"/>
          </w:divBdr>
          <w:divsChild>
            <w:div w:id="1870603554">
              <w:marLeft w:val="0"/>
              <w:marRight w:val="0"/>
              <w:marTop w:val="0"/>
              <w:marBottom w:val="0"/>
              <w:divBdr>
                <w:top w:val="none" w:sz="0" w:space="0" w:color="auto"/>
                <w:left w:val="none" w:sz="0" w:space="0" w:color="auto"/>
                <w:bottom w:val="none" w:sz="0" w:space="0" w:color="auto"/>
                <w:right w:val="none" w:sz="0" w:space="0" w:color="auto"/>
              </w:divBdr>
              <w:divsChild>
                <w:div w:id="19468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6090">
          <w:marLeft w:val="0"/>
          <w:marRight w:val="0"/>
          <w:marTop w:val="0"/>
          <w:marBottom w:val="0"/>
          <w:divBdr>
            <w:top w:val="none" w:sz="0" w:space="0" w:color="auto"/>
            <w:left w:val="none" w:sz="0" w:space="0" w:color="auto"/>
            <w:bottom w:val="none" w:sz="0" w:space="0" w:color="auto"/>
            <w:right w:val="none" w:sz="0" w:space="0" w:color="auto"/>
          </w:divBdr>
        </w:div>
        <w:div w:id="954170517">
          <w:marLeft w:val="0"/>
          <w:marRight w:val="0"/>
          <w:marTop w:val="0"/>
          <w:marBottom w:val="0"/>
          <w:divBdr>
            <w:top w:val="none" w:sz="0" w:space="0" w:color="auto"/>
            <w:left w:val="none" w:sz="0" w:space="0" w:color="auto"/>
            <w:bottom w:val="none" w:sz="0" w:space="0" w:color="auto"/>
            <w:right w:val="none" w:sz="0" w:space="0" w:color="auto"/>
          </w:divBdr>
          <w:divsChild>
            <w:div w:id="832716392">
              <w:marLeft w:val="0"/>
              <w:marRight w:val="0"/>
              <w:marTop w:val="0"/>
              <w:marBottom w:val="0"/>
              <w:divBdr>
                <w:top w:val="none" w:sz="0" w:space="0" w:color="auto"/>
                <w:left w:val="none" w:sz="0" w:space="0" w:color="auto"/>
                <w:bottom w:val="none" w:sz="0" w:space="0" w:color="auto"/>
                <w:right w:val="none" w:sz="0" w:space="0" w:color="auto"/>
              </w:divBdr>
              <w:divsChild>
                <w:div w:id="836648365">
                  <w:marLeft w:val="0"/>
                  <w:marRight w:val="0"/>
                  <w:marTop w:val="0"/>
                  <w:marBottom w:val="0"/>
                  <w:divBdr>
                    <w:top w:val="none" w:sz="0" w:space="0" w:color="auto"/>
                    <w:left w:val="none" w:sz="0" w:space="0" w:color="auto"/>
                    <w:bottom w:val="none" w:sz="0" w:space="0" w:color="auto"/>
                    <w:right w:val="none" w:sz="0" w:space="0" w:color="auto"/>
                  </w:divBdr>
                  <w:divsChild>
                    <w:div w:id="564024317">
                      <w:marLeft w:val="0"/>
                      <w:marRight w:val="0"/>
                      <w:marTop w:val="0"/>
                      <w:marBottom w:val="0"/>
                      <w:divBdr>
                        <w:top w:val="none" w:sz="0" w:space="0" w:color="auto"/>
                        <w:left w:val="none" w:sz="0" w:space="0" w:color="auto"/>
                        <w:bottom w:val="none" w:sz="0" w:space="0" w:color="auto"/>
                        <w:right w:val="none" w:sz="0" w:space="0" w:color="auto"/>
                      </w:divBdr>
                      <w:divsChild>
                        <w:div w:id="6745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17826">
          <w:marLeft w:val="0"/>
          <w:marRight w:val="0"/>
          <w:marTop w:val="0"/>
          <w:marBottom w:val="0"/>
          <w:divBdr>
            <w:top w:val="none" w:sz="0" w:space="0" w:color="auto"/>
            <w:left w:val="none" w:sz="0" w:space="0" w:color="auto"/>
            <w:bottom w:val="none" w:sz="0" w:space="0" w:color="auto"/>
            <w:right w:val="none" w:sz="0" w:space="0" w:color="auto"/>
          </w:divBdr>
          <w:divsChild>
            <w:div w:id="1852530989">
              <w:marLeft w:val="0"/>
              <w:marRight w:val="0"/>
              <w:marTop w:val="0"/>
              <w:marBottom w:val="0"/>
              <w:divBdr>
                <w:top w:val="none" w:sz="0" w:space="0" w:color="auto"/>
                <w:left w:val="none" w:sz="0" w:space="0" w:color="auto"/>
                <w:bottom w:val="none" w:sz="0" w:space="0" w:color="auto"/>
                <w:right w:val="none" w:sz="0" w:space="0" w:color="auto"/>
              </w:divBdr>
              <w:divsChild>
                <w:div w:id="1665084655">
                  <w:marLeft w:val="0"/>
                  <w:marRight w:val="0"/>
                  <w:marTop w:val="0"/>
                  <w:marBottom w:val="0"/>
                  <w:divBdr>
                    <w:top w:val="none" w:sz="0" w:space="0" w:color="auto"/>
                    <w:left w:val="none" w:sz="0" w:space="0" w:color="auto"/>
                    <w:bottom w:val="none" w:sz="0" w:space="0" w:color="auto"/>
                    <w:right w:val="none" w:sz="0" w:space="0" w:color="auto"/>
                  </w:divBdr>
                  <w:divsChild>
                    <w:div w:id="1576207052">
                      <w:marLeft w:val="0"/>
                      <w:marRight w:val="0"/>
                      <w:marTop w:val="0"/>
                      <w:marBottom w:val="0"/>
                      <w:divBdr>
                        <w:top w:val="none" w:sz="0" w:space="0" w:color="auto"/>
                        <w:left w:val="none" w:sz="0" w:space="0" w:color="auto"/>
                        <w:bottom w:val="none" w:sz="0" w:space="0" w:color="auto"/>
                        <w:right w:val="none" w:sz="0" w:space="0" w:color="auto"/>
                      </w:divBdr>
                      <w:divsChild>
                        <w:div w:id="1859275166">
                          <w:marLeft w:val="0"/>
                          <w:marRight w:val="0"/>
                          <w:marTop w:val="0"/>
                          <w:marBottom w:val="0"/>
                          <w:divBdr>
                            <w:top w:val="none" w:sz="0" w:space="0" w:color="auto"/>
                            <w:left w:val="none" w:sz="0" w:space="0" w:color="auto"/>
                            <w:bottom w:val="none" w:sz="0" w:space="0" w:color="auto"/>
                            <w:right w:val="none" w:sz="0" w:space="0" w:color="auto"/>
                          </w:divBdr>
                          <w:divsChild>
                            <w:div w:id="33430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766699">
      <w:bodyDiv w:val="1"/>
      <w:marLeft w:val="0"/>
      <w:marRight w:val="0"/>
      <w:marTop w:val="0"/>
      <w:marBottom w:val="0"/>
      <w:divBdr>
        <w:top w:val="none" w:sz="0" w:space="0" w:color="auto"/>
        <w:left w:val="none" w:sz="0" w:space="0" w:color="auto"/>
        <w:bottom w:val="none" w:sz="0" w:space="0" w:color="auto"/>
        <w:right w:val="none" w:sz="0" w:space="0" w:color="auto"/>
      </w:divBdr>
    </w:div>
    <w:div w:id="783422856">
      <w:bodyDiv w:val="1"/>
      <w:marLeft w:val="0"/>
      <w:marRight w:val="0"/>
      <w:marTop w:val="0"/>
      <w:marBottom w:val="0"/>
      <w:divBdr>
        <w:top w:val="none" w:sz="0" w:space="0" w:color="auto"/>
        <w:left w:val="none" w:sz="0" w:space="0" w:color="auto"/>
        <w:bottom w:val="none" w:sz="0" w:space="0" w:color="auto"/>
        <w:right w:val="none" w:sz="0" w:space="0" w:color="auto"/>
      </w:divBdr>
      <w:divsChild>
        <w:div w:id="1556889425">
          <w:marLeft w:val="0"/>
          <w:marRight w:val="0"/>
          <w:marTop w:val="0"/>
          <w:marBottom w:val="0"/>
          <w:divBdr>
            <w:top w:val="none" w:sz="0" w:space="0" w:color="auto"/>
            <w:left w:val="none" w:sz="0" w:space="0" w:color="auto"/>
            <w:bottom w:val="none" w:sz="0" w:space="0" w:color="auto"/>
            <w:right w:val="none" w:sz="0" w:space="0" w:color="auto"/>
          </w:divBdr>
          <w:divsChild>
            <w:div w:id="288975438">
              <w:marLeft w:val="0"/>
              <w:marRight w:val="0"/>
              <w:marTop w:val="0"/>
              <w:marBottom w:val="0"/>
              <w:divBdr>
                <w:top w:val="none" w:sz="0" w:space="0" w:color="auto"/>
                <w:left w:val="none" w:sz="0" w:space="0" w:color="auto"/>
                <w:bottom w:val="none" w:sz="0" w:space="0" w:color="auto"/>
                <w:right w:val="none" w:sz="0" w:space="0" w:color="auto"/>
              </w:divBdr>
              <w:divsChild>
                <w:div w:id="1569459875">
                  <w:marLeft w:val="0"/>
                  <w:marRight w:val="0"/>
                  <w:marTop w:val="0"/>
                  <w:marBottom w:val="0"/>
                  <w:divBdr>
                    <w:top w:val="none" w:sz="0" w:space="0" w:color="auto"/>
                    <w:left w:val="none" w:sz="0" w:space="0" w:color="auto"/>
                    <w:bottom w:val="none" w:sz="0" w:space="0" w:color="auto"/>
                    <w:right w:val="none" w:sz="0" w:space="0" w:color="auto"/>
                  </w:divBdr>
                  <w:divsChild>
                    <w:div w:id="20503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327480">
      <w:bodyDiv w:val="1"/>
      <w:marLeft w:val="0"/>
      <w:marRight w:val="0"/>
      <w:marTop w:val="0"/>
      <w:marBottom w:val="0"/>
      <w:divBdr>
        <w:top w:val="none" w:sz="0" w:space="0" w:color="auto"/>
        <w:left w:val="none" w:sz="0" w:space="0" w:color="auto"/>
        <w:bottom w:val="none" w:sz="0" w:space="0" w:color="auto"/>
        <w:right w:val="none" w:sz="0" w:space="0" w:color="auto"/>
      </w:divBdr>
    </w:div>
    <w:div w:id="1542403279">
      <w:bodyDiv w:val="1"/>
      <w:marLeft w:val="0"/>
      <w:marRight w:val="0"/>
      <w:marTop w:val="0"/>
      <w:marBottom w:val="0"/>
      <w:divBdr>
        <w:top w:val="none" w:sz="0" w:space="0" w:color="auto"/>
        <w:left w:val="none" w:sz="0" w:space="0" w:color="auto"/>
        <w:bottom w:val="none" w:sz="0" w:space="0" w:color="auto"/>
        <w:right w:val="none" w:sz="0" w:space="0" w:color="auto"/>
      </w:divBdr>
    </w:div>
    <w:div w:id="1784571974">
      <w:bodyDiv w:val="1"/>
      <w:marLeft w:val="0"/>
      <w:marRight w:val="0"/>
      <w:marTop w:val="0"/>
      <w:marBottom w:val="0"/>
      <w:divBdr>
        <w:top w:val="none" w:sz="0" w:space="0" w:color="auto"/>
        <w:left w:val="none" w:sz="0" w:space="0" w:color="auto"/>
        <w:bottom w:val="none" w:sz="0" w:space="0" w:color="auto"/>
        <w:right w:val="none" w:sz="0" w:space="0" w:color="auto"/>
      </w:divBdr>
    </w:div>
    <w:div w:id="1945647393">
      <w:bodyDiv w:val="1"/>
      <w:marLeft w:val="0"/>
      <w:marRight w:val="0"/>
      <w:marTop w:val="0"/>
      <w:marBottom w:val="0"/>
      <w:divBdr>
        <w:top w:val="none" w:sz="0" w:space="0" w:color="auto"/>
        <w:left w:val="none" w:sz="0" w:space="0" w:color="auto"/>
        <w:bottom w:val="none" w:sz="0" w:space="0" w:color="auto"/>
        <w:right w:val="none" w:sz="0" w:space="0" w:color="auto"/>
      </w:divBdr>
    </w:div>
    <w:div w:id="1976183550">
      <w:bodyDiv w:val="1"/>
      <w:marLeft w:val="0"/>
      <w:marRight w:val="0"/>
      <w:marTop w:val="0"/>
      <w:marBottom w:val="0"/>
      <w:divBdr>
        <w:top w:val="none" w:sz="0" w:space="0" w:color="auto"/>
        <w:left w:val="none" w:sz="0" w:space="0" w:color="auto"/>
        <w:bottom w:val="none" w:sz="0" w:space="0" w:color="auto"/>
        <w:right w:val="none" w:sz="0" w:space="0" w:color="auto"/>
      </w:divBdr>
    </w:div>
    <w:div w:id="204459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space.cgiar.org/bitstream/handle/10568/66317/CIAT_PB23_PLANIFICACION_EN_ZONAS_DE_CONFLICTO_Y_POSCONFLICTO.pdf?sequence=5&amp;isAllowed=y" TargetMode="External"/><Relationship Id="rId13" Type="http://schemas.openxmlformats.org/officeDocument/2006/relationships/hyperlink" Target="http://www.tropentag.de/2009/abstracts/links/Graefe_8A0N9n6M.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erodriguez10@gmail.com" TargetMode="External"/><Relationship Id="rId12" Type="http://schemas.openxmlformats.org/officeDocument/2006/relationships/hyperlink" Target="http://www.crsprogramquality.org/storage/pubs/agenv/haiti_mango_online.pdf" TargetMode="External"/><Relationship Id="rId17" Type="http://schemas.openxmlformats.org/officeDocument/2006/relationships/hyperlink" Target="http://dapa.ciat.cgiar.org/dapa-presente-en-el-congreso-mundial-del-aguacate/" TargetMode="External"/><Relationship Id="rId2" Type="http://schemas.openxmlformats.org/officeDocument/2006/relationships/numbering" Target="numbering.xml"/><Relationship Id="rId16" Type="http://schemas.openxmlformats.org/officeDocument/2006/relationships/hyperlink" Target="http://blog.ciat.cgiar.org/why-does-ecuador-import-coffee-which-the-country-is-fully-capable-of-producing-itself/" TargetMode="External"/><Relationship Id="rId1" Type="http://schemas.openxmlformats.org/officeDocument/2006/relationships/customXml" Target="../customXml/item1.xml"/><Relationship Id="rId6" Type="http://schemas.openxmlformats.org/officeDocument/2006/relationships/hyperlink" Target="mailto:f.e.rodriguez@cgiar.org" TargetMode="External"/><Relationship Id="rId11" Type="http://schemas.openxmlformats.org/officeDocument/2006/relationships/hyperlink" Target="http://www.crsprogramquality.org/storage/pubs/agenv/haiti_coffee_online.pdf" TargetMode="External"/><Relationship Id="rId5" Type="http://schemas.openxmlformats.org/officeDocument/2006/relationships/webSettings" Target="webSettings.xml"/><Relationship Id="rId15" Type="http://schemas.openxmlformats.org/officeDocument/2006/relationships/hyperlink" Target="https://www.tropentag.de/2022/abstracts/links/Rodriguez-Camayo_9rLESE6v.pdf" TargetMode="External"/><Relationship Id="rId10" Type="http://schemas.openxmlformats.org/officeDocument/2006/relationships/hyperlink" Target="http://dapa.ciat.cgiar.org/wp-content/uploads/big-files/2012/LINK_Methodology.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gspace.cgiar.org/bitstream/handle/10568/35577/Graefe_peachpalm.pdf?sequence=1&amp;isAllowed=y" TargetMode="External"/><Relationship Id="rId14" Type="http://schemas.openxmlformats.org/officeDocument/2006/relationships/hyperlink" Target="https://www.tropentag.de/2022/abstracts/links/Rodriguez-Camayo_LWyHujj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77205-FA55-8B43-AF8E-344D77F8E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2296</Words>
  <Characters>13089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Fernando (CIAT)</dc:creator>
  <cp:lastModifiedBy>Fernando Rodriguez</cp:lastModifiedBy>
  <cp:revision>4</cp:revision>
  <dcterms:created xsi:type="dcterms:W3CDTF">2023-10-03T16:38:00Z</dcterms:created>
  <dcterms:modified xsi:type="dcterms:W3CDTF">2023-10-18T13:53:00Z</dcterms:modified>
</cp:coreProperties>
</file>